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964FFC" w14:textId="177424EE" w:rsidR="00C62797" w:rsidRPr="003C212C" w:rsidRDefault="00A425AC" w:rsidP="00933BDF">
      <w:pPr>
        <w:spacing w:line="240" w:lineRule="auto"/>
        <w:jc w:val="right"/>
        <w:rPr>
          <w:rFonts w:ascii="Arial Narrow" w:hAnsi="Arial Narrow" w:cs="Times New Roman"/>
          <w:b/>
          <w:bCs/>
        </w:rPr>
      </w:pPr>
      <w:r>
        <w:rPr>
          <w:rFonts w:ascii="Arial Narrow" w:hAnsi="Arial Narrow" w:cs="Times New Roman"/>
          <w:b/>
          <w:bCs/>
        </w:rPr>
        <w:t xml:space="preserve">Załącznik nr </w:t>
      </w:r>
      <w:r w:rsidR="009317D0">
        <w:rPr>
          <w:rFonts w:ascii="Arial Narrow" w:hAnsi="Arial Narrow" w:cs="Times New Roman"/>
          <w:b/>
          <w:bCs/>
        </w:rPr>
        <w:t>11</w:t>
      </w:r>
    </w:p>
    <w:p w14:paraId="3197898B" w14:textId="77777777" w:rsidR="002C28B7" w:rsidRPr="003C212C" w:rsidRDefault="002C28B7" w:rsidP="00C62797">
      <w:pPr>
        <w:spacing w:line="240" w:lineRule="auto"/>
        <w:jc w:val="center"/>
        <w:rPr>
          <w:rFonts w:ascii="Arial Narrow" w:eastAsia="Times New Roman" w:hAnsi="Arial Narrow" w:cs="Times New Roman"/>
          <w:b/>
          <w:color w:val="auto"/>
        </w:rPr>
      </w:pPr>
    </w:p>
    <w:p w14:paraId="008756AF" w14:textId="02F115C4" w:rsidR="00C62797" w:rsidRPr="003C212C" w:rsidRDefault="00C62797" w:rsidP="00C62797">
      <w:pPr>
        <w:spacing w:line="240" w:lineRule="auto"/>
        <w:ind w:right="-1"/>
        <w:rPr>
          <w:rFonts w:ascii="Arial Narrow" w:eastAsia="Times New Roman" w:hAnsi="Arial Narrow" w:cs="Times New Roman"/>
          <w:color w:val="auto"/>
        </w:rPr>
      </w:pPr>
      <w:r w:rsidRPr="003C212C">
        <w:rPr>
          <w:rFonts w:ascii="Arial Narrow" w:eastAsia="Times New Roman" w:hAnsi="Arial Narrow" w:cs="Times New Roman"/>
          <w:color w:val="auto"/>
        </w:rPr>
        <w:t xml:space="preserve">zawarta w dniu </w:t>
      </w:r>
      <w:r w:rsidR="00A56B7E" w:rsidRPr="003C212C">
        <w:rPr>
          <w:rFonts w:ascii="Arial Narrow" w:eastAsia="Times New Roman" w:hAnsi="Arial Narrow" w:cs="Times New Roman"/>
          <w:b/>
          <w:color w:val="auto"/>
        </w:rPr>
        <w:t>………….</w:t>
      </w:r>
      <w:r w:rsidRPr="003C212C">
        <w:rPr>
          <w:rFonts w:ascii="Arial Narrow" w:eastAsia="Times New Roman" w:hAnsi="Arial Narrow" w:cs="Times New Roman"/>
          <w:b/>
          <w:color w:val="auto"/>
        </w:rPr>
        <w:t xml:space="preserve"> roku</w:t>
      </w:r>
      <w:r w:rsidRPr="003C212C">
        <w:rPr>
          <w:rFonts w:ascii="Arial Narrow" w:eastAsia="Times New Roman" w:hAnsi="Arial Narrow" w:cs="Times New Roman"/>
          <w:color w:val="auto"/>
        </w:rPr>
        <w:t xml:space="preserve"> w Wyszkowie pomiędzy:</w:t>
      </w:r>
    </w:p>
    <w:p w14:paraId="63152CD9" w14:textId="77777777" w:rsidR="00C62797" w:rsidRPr="003C212C" w:rsidRDefault="00C62797" w:rsidP="00C62797">
      <w:pPr>
        <w:spacing w:line="240" w:lineRule="auto"/>
        <w:ind w:right="-1"/>
        <w:jc w:val="both"/>
        <w:rPr>
          <w:rFonts w:ascii="Arial Narrow" w:eastAsia="Times New Roman" w:hAnsi="Arial Narrow" w:cs="Times New Roman"/>
          <w:color w:val="auto"/>
        </w:rPr>
      </w:pPr>
      <w:r w:rsidRPr="003C212C">
        <w:rPr>
          <w:rFonts w:ascii="Arial Narrow" w:eastAsia="Times New Roman" w:hAnsi="Arial Narrow" w:cs="Times New Roman"/>
          <w:b/>
          <w:color w:val="auto"/>
        </w:rPr>
        <w:t xml:space="preserve">Samodzielnym Publicznym Zespołem Zakładów Opieki Zdrowotnej w Wyszkowie (dalej SPZZOZ </w:t>
      </w:r>
      <w:r w:rsidRPr="003C212C">
        <w:rPr>
          <w:rFonts w:ascii="Arial Narrow" w:eastAsia="Times New Roman" w:hAnsi="Arial Narrow" w:cs="Times New Roman"/>
          <w:b/>
          <w:color w:val="auto"/>
        </w:rPr>
        <w:br/>
        <w:t>w Wyszkowie),</w:t>
      </w:r>
    </w:p>
    <w:p w14:paraId="3E66604B" w14:textId="77777777" w:rsidR="00C62797" w:rsidRPr="003C212C" w:rsidRDefault="00C62797" w:rsidP="00C62797">
      <w:pPr>
        <w:spacing w:line="240" w:lineRule="auto"/>
        <w:ind w:right="-1"/>
        <w:rPr>
          <w:rFonts w:ascii="Arial Narrow" w:eastAsia="Times New Roman" w:hAnsi="Arial Narrow" w:cs="Times New Roman"/>
          <w:color w:val="auto"/>
        </w:rPr>
      </w:pPr>
      <w:r w:rsidRPr="003C212C">
        <w:rPr>
          <w:rFonts w:ascii="Arial Narrow" w:eastAsia="Times New Roman" w:hAnsi="Arial Narrow" w:cs="Times New Roman"/>
          <w:color w:val="auto"/>
        </w:rPr>
        <w:t>07- 200 Wyszków, ul. Komisji Edukacji Narodowej 1</w:t>
      </w:r>
    </w:p>
    <w:p w14:paraId="7888EBEB" w14:textId="77777777" w:rsidR="00C62797" w:rsidRPr="003C212C" w:rsidRDefault="00C62797" w:rsidP="00C62797">
      <w:pPr>
        <w:spacing w:line="240" w:lineRule="auto"/>
        <w:ind w:right="-1"/>
        <w:rPr>
          <w:rFonts w:ascii="Arial Narrow" w:eastAsia="Times New Roman" w:hAnsi="Arial Narrow" w:cs="Times New Roman"/>
          <w:color w:val="auto"/>
        </w:rPr>
      </w:pPr>
      <w:r w:rsidRPr="003C212C">
        <w:rPr>
          <w:rFonts w:ascii="Arial Narrow" w:eastAsia="Times New Roman" w:hAnsi="Arial Narrow" w:cs="Times New Roman"/>
          <w:color w:val="auto"/>
        </w:rPr>
        <w:t>NIP: 762-17-47-265, REGON: 000308726, KRS: 0000016810</w:t>
      </w:r>
    </w:p>
    <w:p w14:paraId="37CF8BEF" w14:textId="77777777" w:rsidR="00C62797" w:rsidRPr="003C212C" w:rsidRDefault="00C62797" w:rsidP="00C62797">
      <w:pPr>
        <w:spacing w:line="240" w:lineRule="auto"/>
        <w:ind w:right="-1"/>
        <w:rPr>
          <w:rFonts w:ascii="Arial Narrow" w:eastAsia="Times New Roman" w:hAnsi="Arial Narrow" w:cs="Times New Roman"/>
          <w:color w:val="auto"/>
        </w:rPr>
      </w:pPr>
      <w:r w:rsidRPr="003C212C">
        <w:rPr>
          <w:rFonts w:ascii="Arial Narrow" w:eastAsia="Times New Roman" w:hAnsi="Arial Narrow" w:cs="Times New Roman"/>
          <w:color w:val="auto"/>
        </w:rPr>
        <w:t>reprezentowanym przez:</w:t>
      </w:r>
    </w:p>
    <w:p w14:paraId="30382984" w14:textId="4B7281AA" w:rsidR="00C62797" w:rsidRPr="003C212C" w:rsidRDefault="00C62797" w:rsidP="00C62797">
      <w:pPr>
        <w:spacing w:line="240" w:lineRule="auto"/>
        <w:rPr>
          <w:rFonts w:ascii="Arial Narrow" w:eastAsia="Times New Roman" w:hAnsi="Arial Narrow" w:cs="Times New Roman"/>
          <w:color w:val="auto"/>
        </w:rPr>
      </w:pPr>
      <w:r w:rsidRPr="003C212C">
        <w:rPr>
          <w:rFonts w:ascii="Arial Narrow" w:eastAsia="Times New Roman" w:hAnsi="Arial Narrow" w:cs="Times New Roman"/>
          <w:color w:val="auto"/>
        </w:rPr>
        <w:t xml:space="preserve">- </w:t>
      </w:r>
      <w:r w:rsidR="001457B4" w:rsidRPr="003C212C">
        <w:rPr>
          <w:rFonts w:ascii="Arial Narrow" w:eastAsia="Times New Roman" w:hAnsi="Arial Narrow" w:cs="Times New Roman"/>
          <w:color w:val="auto"/>
        </w:rPr>
        <w:t>Tomasza Borońskiego – Dyrektora SPZZOZ w Wyszkowie</w:t>
      </w:r>
    </w:p>
    <w:p w14:paraId="759D70AF" w14:textId="77777777" w:rsidR="00C62797" w:rsidRPr="003C212C" w:rsidRDefault="00C62797" w:rsidP="00C62797">
      <w:pPr>
        <w:spacing w:line="240" w:lineRule="auto"/>
        <w:rPr>
          <w:rFonts w:ascii="Arial Narrow" w:eastAsia="Times New Roman" w:hAnsi="Arial Narrow" w:cs="Times New Roman"/>
          <w:color w:val="auto"/>
        </w:rPr>
      </w:pPr>
      <w:r w:rsidRPr="003C212C">
        <w:rPr>
          <w:rFonts w:ascii="Arial Narrow" w:eastAsia="Times New Roman" w:hAnsi="Arial Narrow" w:cs="Times New Roman"/>
          <w:color w:val="auto"/>
        </w:rPr>
        <w:t xml:space="preserve">zwanym dalej </w:t>
      </w:r>
      <w:r w:rsidRPr="003C212C">
        <w:rPr>
          <w:rFonts w:ascii="Arial Narrow" w:eastAsia="Times New Roman" w:hAnsi="Arial Narrow" w:cs="Times New Roman"/>
          <w:b/>
          <w:color w:val="auto"/>
        </w:rPr>
        <w:t>Zamawiającym</w:t>
      </w:r>
    </w:p>
    <w:p w14:paraId="7DB594DB" w14:textId="20FEABC9" w:rsidR="002C28B7" w:rsidRPr="003C212C" w:rsidRDefault="00C62797" w:rsidP="00A425AC">
      <w:pPr>
        <w:tabs>
          <w:tab w:val="left" w:pos="8805"/>
        </w:tabs>
        <w:spacing w:line="240" w:lineRule="auto"/>
        <w:rPr>
          <w:rFonts w:ascii="Arial Narrow" w:eastAsia="Times New Roman" w:hAnsi="Arial Narrow" w:cs="Times New Roman"/>
          <w:color w:val="auto"/>
        </w:rPr>
      </w:pPr>
      <w:r w:rsidRPr="003C212C">
        <w:rPr>
          <w:rFonts w:ascii="Arial Narrow" w:eastAsia="Times New Roman" w:hAnsi="Arial Narrow" w:cs="Times New Roman"/>
          <w:color w:val="auto"/>
        </w:rPr>
        <w:t xml:space="preserve">a:  </w:t>
      </w:r>
      <w:r w:rsidR="00A425AC">
        <w:rPr>
          <w:rFonts w:ascii="Arial Narrow" w:eastAsia="Times New Roman" w:hAnsi="Arial Narrow" w:cs="Times New Roman"/>
          <w:color w:val="auto"/>
        </w:rPr>
        <w:tab/>
      </w:r>
    </w:p>
    <w:p w14:paraId="6A161A57" w14:textId="33F0A069" w:rsidR="002C28B7" w:rsidRPr="003C212C" w:rsidRDefault="00A56B7E" w:rsidP="00C504A6">
      <w:pPr>
        <w:pStyle w:val="Default"/>
        <w:rPr>
          <w:rFonts w:ascii="Arial Narrow" w:hAnsi="Arial Narrow" w:cs="Times New Roman"/>
          <w:sz w:val="22"/>
          <w:szCs w:val="22"/>
        </w:rPr>
      </w:pPr>
      <w:r w:rsidRPr="003C212C">
        <w:rPr>
          <w:rFonts w:ascii="Arial Narrow" w:hAnsi="Arial Narrow" w:cs="Times New Roman"/>
          <w:b/>
          <w:bCs/>
          <w:sz w:val="22"/>
          <w:szCs w:val="22"/>
        </w:rPr>
        <w:t>…………………….</w:t>
      </w:r>
    </w:p>
    <w:p w14:paraId="2DA3C97C" w14:textId="77777777" w:rsidR="00C62797" w:rsidRPr="003C212C" w:rsidRDefault="00C62797" w:rsidP="00C62797">
      <w:pPr>
        <w:spacing w:line="240" w:lineRule="auto"/>
        <w:ind w:hanging="20"/>
        <w:rPr>
          <w:rFonts w:ascii="Arial Narrow" w:eastAsia="Times New Roman" w:hAnsi="Arial Narrow" w:cs="Times New Roman"/>
          <w:color w:val="auto"/>
        </w:rPr>
      </w:pPr>
      <w:r w:rsidRPr="003C212C">
        <w:rPr>
          <w:rFonts w:ascii="Arial Narrow" w:eastAsia="Times New Roman" w:hAnsi="Arial Narrow" w:cs="Times New Roman"/>
          <w:color w:val="auto"/>
        </w:rPr>
        <w:t xml:space="preserve">reprezentowaną przez: </w:t>
      </w:r>
    </w:p>
    <w:p w14:paraId="7F755FA7" w14:textId="5380DC58" w:rsidR="00C62797" w:rsidRPr="003C212C" w:rsidRDefault="00C62797" w:rsidP="00C62797">
      <w:pPr>
        <w:spacing w:line="240" w:lineRule="auto"/>
        <w:jc w:val="both"/>
        <w:rPr>
          <w:rFonts w:ascii="Arial Narrow" w:eastAsia="Times New Roman" w:hAnsi="Arial Narrow" w:cs="Times New Roman"/>
          <w:color w:val="auto"/>
        </w:rPr>
      </w:pPr>
      <w:r w:rsidRPr="003C212C">
        <w:rPr>
          <w:rFonts w:ascii="Arial Narrow" w:eastAsia="Times New Roman" w:hAnsi="Arial Narrow" w:cs="Times New Roman"/>
          <w:color w:val="auto"/>
        </w:rPr>
        <w:t xml:space="preserve">- </w:t>
      </w:r>
      <w:r w:rsidR="00A56B7E" w:rsidRPr="003C212C">
        <w:rPr>
          <w:rFonts w:ascii="Arial Narrow" w:hAnsi="Arial Narrow" w:cs="Times New Roman"/>
        </w:rPr>
        <w:t>…………………………</w:t>
      </w:r>
    </w:p>
    <w:p w14:paraId="54E3800E" w14:textId="77777777" w:rsidR="00C62797" w:rsidRPr="003C212C" w:rsidRDefault="00C62797" w:rsidP="00C62797">
      <w:pPr>
        <w:spacing w:line="240" w:lineRule="auto"/>
        <w:rPr>
          <w:rFonts w:ascii="Arial Narrow" w:eastAsia="Times New Roman" w:hAnsi="Arial Narrow" w:cs="Times New Roman"/>
          <w:b/>
          <w:color w:val="auto"/>
        </w:rPr>
      </w:pPr>
      <w:r w:rsidRPr="003C212C">
        <w:rPr>
          <w:rFonts w:ascii="Arial Narrow" w:eastAsia="Times New Roman" w:hAnsi="Arial Narrow" w:cs="Times New Roman"/>
          <w:color w:val="auto"/>
        </w:rPr>
        <w:t xml:space="preserve">zwanym dalej </w:t>
      </w:r>
      <w:r w:rsidRPr="003C212C">
        <w:rPr>
          <w:rFonts w:ascii="Arial Narrow" w:eastAsia="Times New Roman" w:hAnsi="Arial Narrow" w:cs="Times New Roman"/>
          <w:b/>
          <w:color w:val="auto"/>
        </w:rPr>
        <w:t>Wykonawcą</w:t>
      </w:r>
    </w:p>
    <w:p w14:paraId="36B472A0" w14:textId="77777777" w:rsidR="00C62797" w:rsidRPr="003C212C" w:rsidRDefault="00C62797" w:rsidP="00C62797">
      <w:pPr>
        <w:widowControl w:val="0"/>
        <w:spacing w:line="240" w:lineRule="auto"/>
        <w:rPr>
          <w:rFonts w:ascii="Arial Narrow" w:eastAsia="Times New Roman" w:hAnsi="Arial Narrow" w:cs="Times New Roman"/>
          <w:color w:val="auto"/>
        </w:rPr>
      </w:pPr>
    </w:p>
    <w:p w14:paraId="5FAF3676" w14:textId="53BA0C3A" w:rsidR="001966DC" w:rsidRPr="003C212C" w:rsidRDefault="001966DC" w:rsidP="001966DC">
      <w:pPr>
        <w:spacing w:line="240" w:lineRule="auto"/>
        <w:rPr>
          <w:rFonts w:ascii="Arial Narrow" w:hAnsi="Arial Narrow" w:cs="Times New Roman"/>
        </w:rPr>
      </w:pPr>
      <w:r w:rsidRPr="003C212C">
        <w:rPr>
          <w:rFonts w:ascii="Arial Narrow" w:hAnsi="Arial Narrow" w:cs="Times New Roman"/>
        </w:rPr>
        <w:t>wybranym na podstawie art. 2 ust. 1 pkt 1 ustawy z dnia 11 września 2019 r. Prawo zam</w:t>
      </w:r>
      <w:r w:rsidR="004E660E">
        <w:rPr>
          <w:rFonts w:ascii="Arial Narrow" w:hAnsi="Arial Narrow" w:cs="Times New Roman"/>
        </w:rPr>
        <w:t xml:space="preserve">ówień publicznych (t.j. Dz. U. </w:t>
      </w:r>
      <w:r w:rsidR="00EC1516">
        <w:rPr>
          <w:rFonts w:ascii="Arial Narrow" w:hAnsi="Arial Narrow" w:cs="Times New Roman"/>
        </w:rPr>
        <w:t>z 2023</w:t>
      </w:r>
      <w:r w:rsidRPr="003C212C">
        <w:rPr>
          <w:rFonts w:ascii="Arial Narrow" w:hAnsi="Arial Narrow" w:cs="Times New Roman"/>
        </w:rPr>
        <w:t xml:space="preserve"> r. poz. 1</w:t>
      </w:r>
      <w:r w:rsidR="00EC1516">
        <w:rPr>
          <w:rFonts w:ascii="Arial Narrow" w:hAnsi="Arial Narrow" w:cs="Times New Roman"/>
        </w:rPr>
        <w:t>605</w:t>
      </w:r>
      <w:r w:rsidRPr="003C212C">
        <w:rPr>
          <w:rFonts w:ascii="Arial Narrow" w:hAnsi="Arial Narrow" w:cs="Times New Roman"/>
        </w:rPr>
        <w:t xml:space="preserve">) </w:t>
      </w:r>
    </w:p>
    <w:p w14:paraId="5FC940DB" w14:textId="77777777" w:rsidR="001966DC" w:rsidRPr="003C212C" w:rsidRDefault="001966DC" w:rsidP="001966DC">
      <w:pPr>
        <w:spacing w:line="240" w:lineRule="auto"/>
        <w:rPr>
          <w:rFonts w:ascii="Arial Narrow" w:hAnsi="Arial Narrow" w:cs="Times New Roman"/>
        </w:rPr>
      </w:pPr>
      <w:r w:rsidRPr="003C212C">
        <w:rPr>
          <w:rFonts w:ascii="Arial Narrow" w:hAnsi="Arial Narrow" w:cs="Times New Roman"/>
        </w:rPr>
        <w:t>Strony zawierają umowę o następującej treści:</w:t>
      </w:r>
    </w:p>
    <w:p w14:paraId="0E68AC39" w14:textId="77777777" w:rsidR="00C62797" w:rsidRPr="003C212C" w:rsidRDefault="00C62797" w:rsidP="00614EEB">
      <w:pPr>
        <w:pStyle w:val="Nagwek1"/>
        <w:spacing w:line="240" w:lineRule="auto"/>
        <w:rPr>
          <w:rFonts w:ascii="Arial Narrow" w:hAnsi="Arial Narrow"/>
        </w:rPr>
      </w:pPr>
    </w:p>
    <w:p w14:paraId="57881142" w14:textId="6C40D643" w:rsidR="00B61C33" w:rsidRPr="003C212C" w:rsidRDefault="00B61C33" w:rsidP="00614EEB">
      <w:pPr>
        <w:pStyle w:val="Nagwek1"/>
        <w:spacing w:line="240" w:lineRule="auto"/>
        <w:rPr>
          <w:rFonts w:ascii="Arial Narrow" w:hAnsi="Arial Narrow"/>
          <w:color w:val="auto"/>
        </w:rPr>
      </w:pPr>
      <w:r w:rsidRPr="003C212C">
        <w:rPr>
          <w:rFonts w:ascii="Arial Narrow" w:hAnsi="Arial Narrow"/>
          <w:color w:val="auto"/>
        </w:rPr>
        <w:t>§ 1</w:t>
      </w:r>
    </w:p>
    <w:p w14:paraId="1A0AF8C1" w14:textId="77777777" w:rsidR="00B61C33" w:rsidRPr="003C212C" w:rsidRDefault="00B61C33" w:rsidP="00614EEB">
      <w:pPr>
        <w:pStyle w:val="Nagwek1"/>
        <w:spacing w:line="240" w:lineRule="auto"/>
        <w:rPr>
          <w:rFonts w:ascii="Arial Narrow" w:hAnsi="Arial Narrow"/>
          <w:color w:val="auto"/>
        </w:rPr>
      </w:pPr>
      <w:r w:rsidRPr="003C212C">
        <w:rPr>
          <w:rFonts w:ascii="Arial Narrow" w:hAnsi="Arial Narrow"/>
          <w:color w:val="auto"/>
        </w:rPr>
        <w:t>Przedmiot umowy</w:t>
      </w:r>
    </w:p>
    <w:p w14:paraId="417EBEEC" w14:textId="00EC4B63" w:rsidR="00011149" w:rsidRPr="003C212C" w:rsidRDefault="00173403" w:rsidP="001A582C">
      <w:pPr>
        <w:pStyle w:val="Tekstpodstawowy"/>
        <w:numPr>
          <w:ilvl w:val="0"/>
          <w:numId w:val="17"/>
        </w:numPr>
        <w:tabs>
          <w:tab w:val="left" w:pos="426"/>
        </w:tabs>
        <w:jc w:val="both"/>
        <w:rPr>
          <w:rFonts w:ascii="Arial Narrow" w:hAnsi="Arial Narrow" w:cs="Times New Roman"/>
          <w:bCs/>
          <w:iCs/>
          <w:lang w:eastAsia="ar-SA" w:bidi="hi-IN"/>
        </w:rPr>
      </w:pPr>
      <w:r w:rsidRPr="003C212C">
        <w:rPr>
          <w:rFonts w:ascii="Arial Narrow" w:hAnsi="Arial Narrow" w:cs="Times New Roman"/>
          <w:spacing w:val="-1"/>
        </w:rPr>
        <w:t xml:space="preserve">Przedmiotem </w:t>
      </w:r>
      <w:r w:rsidR="00FD23FB" w:rsidRPr="003C212C">
        <w:rPr>
          <w:rFonts w:ascii="Arial Narrow" w:hAnsi="Arial Narrow" w:cs="Times New Roman"/>
          <w:spacing w:val="-1"/>
        </w:rPr>
        <w:t>umowy</w:t>
      </w:r>
      <w:r w:rsidRPr="003C212C">
        <w:rPr>
          <w:rFonts w:ascii="Arial Narrow" w:hAnsi="Arial Narrow" w:cs="Times New Roman"/>
          <w:spacing w:val="-1"/>
        </w:rPr>
        <w:t xml:space="preserve"> jest </w:t>
      </w:r>
      <w:r w:rsidR="008A264A" w:rsidRPr="003C212C">
        <w:rPr>
          <w:rFonts w:ascii="Arial Narrow" w:eastAsia="Times New Roman" w:hAnsi="Arial Narrow" w:cs="Times New Roman"/>
          <w:b/>
          <w:color w:val="000000" w:themeColor="text1"/>
          <w:lang w:eastAsia="pl-PL"/>
        </w:rPr>
        <w:t>„</w:t>
      </w:r>
      <w:r w:rsidR="001A582C" w:rsidRPr="001A582C">
        <w:rPr>
          <w:rFonts w:ascii="Arial Narrow" w:hAnsi="Arial Narrow"/>
        </w:rPr>
        <w:t>Usługa w zakresie całodobowego odbioru , transportu, przechowywania oraz wydawania zwłok osób zmarłych w SPZZOZ w Wyszkowie</w:t>
      </w:r>
      <w:r w:rsidR="008A264A" w:rsidRPr="003C212C">
        <w:rPr>
          <w:rFonts w:ascii="Arial Narrow" w:hAnsi="Arial Narrow" w:cs="Times New Roman"/>
          <w:b/>
          <w:spacing w:val="-1"/>
        </w:rPr>
        <w:t>”</w:t>
      </w:r>
      <w:r w:rsidR="00ED3B44" w:rsidRPr="003C212C">
        <w:rPr>
          <w:rFonts w:ascii="Arial Narrow" w:hAnsi="Arial Narrow" w:cs="Times New Roman"/>
          <w:b/>
          <w:spacing w:val="-1"/>
        </w:rPr>
        <w:t>.</w:t>
      </w:r>
    </w:p>
    <w:p w14:paraId="1BE1FFBF" w14:textId="04221F00" w:rsidR="00173403" w:rsidRPr="003C212C" w:rsidRDefault="00173403" w:rsidP="004E660E">
      <w:pPr>
        <w:pStyle w:val="Tekstpodstawowy"/>
        <w:numPr>
          <w:ilvl w:val="0"/>
          <w:numId w:val="17"/>
        </w:numPr>
        <w:tabs>
          <w:tab w:val="left" w:pos="426"/>
        </w:tabs>
        <w:ind w:left="426" w:hanging="426"/>
        <w:jc w:val="both"/>
        <w:rPr>
          <w:rFonts w:ascii="Arial Narrow" w:hAnsi="Arial Narrow" w:cs="Times New Roman"/>
          <w:spacing w:val="-1"/>
        </w:rPr>
      </w:pPr>
      <w:r w:rsidRPr="003C212C">
        <w:rPr>
          <w:rFonts w:ascii="Arial Narrow" w:hAnsi="Arial Narrow" w:cs="Times New Roman"/>
          <w:spacing w:val="-1"/>
        </w:rPr>
        <w:t xml:space="preserve">Formularz oferty </w:t>
      </w:r>
      <w:r w:rsidR="00491D7C" w:rsidRPr="003C212C">
        <w:rPr>
          <w:rFonts w:ascii="Arial Narrow" w:hAnsi="Arial Narrow" w:cs="Times New Roman"/>
          <w:spacing w:val="-1"/>
        </w:rPr>
        <w:t>(</w:t>
      </w:r>
      <w:r w:rsidRPr="003C212C">
        <w:rPr>
          <w:rFonts w:ascii="Arial Narrow" w:hAnsi="Arial Narrow" w:cs="Times New Roman"/>
          <w:spacing w:val="-1"/>
        </w:rPr>
        <w:t>Załącznik nr 1</w:t>
      </w:r>
      <w:r w:rsidR="00491D7C" w:rsidRPr="003C212C">
        <w:rPr>
          <w:rFonts w:ascii="Arial Narrow" w:hAnsi="Arial Narrow" w:cs="Times New Roman"/>
          <w:spacing w:val="-1"/>
        </w:rPr>
        <w:t xml:space="preserve">) </w:t>
      </w:r>
      <w:r w:rsidRPr="003C212C">
        <w:rPr>
          <w:rFonts w:ascii="Arial Narrow" w:hAnsi="Arial Narrow" w:cs="Times New Roman"/>
          <w:spacing w:val="-1"/>
        </w:rPr>
        <w:t>stanow</w:t>
      </w:r>
      <w:r w:rsidR="00F3192C" w:rsidRPr="003C212C">
        <w:rPr>
          <w:rFonts w:ascii="Arial Narrow" w:hAnsi="Arial Narrow" w:cs="Times New Roman"/>
          <w:spacing w:val="-1"/>
        </w:rPr>
        <w:t>i</w:t>
      </w:r>
      <w:r w:rsidRPr="003C212C">
        <w:rPr>
          <w:rFonts w:ascii="Arial Narrow" w:hAnsi="Arial Narrow" w:cs="Times New Roman"/>
          <w:spacing w:val="-1"/>
        </w:rPr>
        <w:t xml:space="preserve"> integralną część umowy.</w:t>
      </w:r>
    </w:p>
    <w:p w14:paraId="1512B4E5" w14:textId="6C401602" w:rsidR="00173403" w:rsidRPr="004E660E" w:rsidRDefault="00173403" w:rsidP="004E660E">
      <w:pPr>
        <w:pStyle w:val="Tekstpodstawowy"/>
        <w:numPr>
          <w:ilvl w:val="0"/>
          <w:numId w:val="17"/>
        </w:numPr>
        <w:tabs>
          <w:tab w:val="left" w:pos="426"/>
        </w:tabs>
        <w:ind w:left="426" w:hanging="426"/>
        <w:jc w:val="both"/>
        <w:rPr>
          <w:rFonts w:ascii="Arial Narrow" w:hAnsi="Arial Narrow" w:cs="Times New Roman"/>
          <w:spacing w:val="-1"/>
        </w:rPr>
      </w:pPr>
      <w:r w:rsidRPr="003C212C">
        <w:rPr>
          <w:rFonts w:ascii="Arial Narrow" w:hAnsi="Arial Narrow" w:cs="Times New Roman"/>
          <w:spacing w:val="-1"/>
        </w:rPr>
        <w:t>Wykonawca</w:t>
      </w:r>
      <w:r w:rsidRPr="004E660E">
        <w:rPr>
          <w:rFonts w:ascii="Arial Narrow" w:hAnsi="Arial Narrow" w:cs="Times New Roman"/>
          <w:spacing w:val="-1"/>
        </w:rPr>
        <w:t xml:space="preserve"> </w:t>
      </w:r>
      <w:r w:rsidRPr="003C212C">
        <w:rPr>
          <w:rFonts w:ascii="Arial Narrow" w:hAnsi="Arial Narrow" w:cs="Times New Roman"/>
          <w:spacing w:val="-1"/>
        </w:rPr>
        <w:t>zobowiązuje</w:t>
      </w:r>
      <w:r w:rsidRPr="004E660E">
        <w:rPr>
          <w:rFonts w:ascii="Arial Narrow" w:hAnsi="Arial Narrow" w:cs="Times New Roman"/>
          <w:spacing w:val="-1"/>
        </w:rPr>
        <w:t xml:space="preserve"> się do </w:t>
      </w:r>
      <w:r w:rsidRPr="003C212C">
        <w:rPr>
          <w:rFonts w:ascii="Arial Narrow" w:hAnsi="Arial Narrow" w:cs="Times New Roman"/>
          <w:spacing w:val="-1"/>
        </w:rPr>
        <w:t>wykonania</w:t>
      </w:r>
      <w:r w:rsidRPr="004E660E">
        <w:rPr>
          <w:rFonts w:ascii="Arial Narrow" w:hAnsi="Arial Narrow" w:cs="Times New Roman"/>
          <w:spacing w:val="-1"/>
        </w:rPr>
        <w:t xml:space="preserve"> </w:t>
      </w:r>
      <w:r w:rsidRPr="003C212C">
        <w:rPr>
          <w:rFonts w:ascii="Arial Narrow" w:hAnsi="Arial Narrow" w:cs="Times New Roman"/>
          <w:spacing w:val="-1"/>
        </w:rPr>
        <w:t>przedmiotu</w:t>
      </w:r>
      <w:r w:rsidRPr="004E660E">
        <w:rPr>
          <w:rFonts w:ascii="Arial Narrow" w:hAnsi="Arial Narrow" w:cs="Times New Roman"/>
          <w:spacing w:val="-1"/>
        </w:rPr>
        <w:t xml:space="preserve"> </w:t>
      </w:r>
      <w:r w:rsidR="00001614" w:rsidRPr="003C212C">
        <w:rPr>
          <w:rFonts w:ascii="Arial Narrow" w:hAnsi="Arial Narrow" w:cs="Times New Roman"/>
          <w:spacing w:val="-1"/>
        </w:rPr>
        <w:t>umowy</w:t>
      </w:r>
      <w:r w:rsidRPr="004E660E">
        <w:rPr>
          <w:rFonts w:ascii="Arial Narrow" w:hAnsi="Arial Narrow" w:cs="Times New Roman"/>
          <w:spacing w:val="-1"/>
        </w:rPr>
        <w:t xml:space="preserve"> z </w:t>
      </w:r>
      <w:r w:rsidRPr="003C212C">
        <w:rPr>
          <w:rFonts w:ascii="Arial Narrow" w:hAnsi="Arial Narrow" w:cs="Times New Roman"/>
          <w:spacing w:val="-1"/>
        </w:rPr>
        <w:t>najwyższą</w:t>
      </w:r>
      <w:r w:rsidRPr="004E660E">
        <w:rPr>
          <w:rFonts w:ascii="Arial Narrow" w:hAnsi="Arial Narrow" w:cs="Times New Roman"/>
          <w:spacing w:val="-1"/>
        </w:rPr>
        <w:t xml:space="preserve"> </w:t>
      </w:r>
      <w:r w:rsidRPr="003C212C">
        <w:rPr>
          <w:rFonts w:ascii="Arial Narrow" w:hAnsi="Arial Narrow" w:cs="Times New Roman"/>
          <w:spacing w:val="-1"/>
        </w:rPr>
        <w:t>starannością,</w:t>
      </w:r>
      <w:r w:rsidRPr="004E660E">
        <w:rPr>
          <w:rFonts w:ascii="Arial Narrow" w:hAnsi="Arial Narrow" w:cs="Times New Roman"/>
          <w:spacing w:val="-1"/>
        </w:rPr>
        <w:t xml:space="preserve"> </w:t>
      </w:r>
      <w:r w:rsidRPr="003C212C">
        <w:rPr>
          <w:rFonts w:ascii="Arial Narrow" w:hAnsi="Arial Narrow" w:cs="Times New Roman"/>
          <w:spacing w:val="-1"/>
        </w:rPr>
        <w:t>zgodnie</w:t>
      </w:r>
      <w:r w:rsidRPr="004E660E">
        <w:rPr>
          <w:rFonts w:ascii="Arial Narrow" w:hAnsi="Arial Narrow" w:cs="Times New Roman"/>
          <w:spacing w:val="-1"/>
        </w:rPr>
        <w:t xml:space="preserve"> z </w:t>
      </w:r>
      <w:r w:rsidRPr="003C212C">
        <w:rPr>
          <w:rFonts w:ascii="Arial Narrow" w:hAnsi="Arial Narrow" w:cs="Times New Roman"/>
          <w:spacing w:val="-1"/>
        </w:rPr>
        <w:t>umową,</w:t>
      </w:r>
      <w:r w:rsidRPr="004E660E">
        <w:rPr>
          <w:rFonts w:ascii="Arial Narrow" w:hAnsi="Arial Narrow" w:cs="Times New Roman"/>
          <w:spacing w:val="-1"/>
        </w:rPr>
        <w:t xml:space="preserve"> </w:t>
      </w:r>
      <w:r w:rsidR="00610E21">
        <w:rPr>
          <w:rFonts w:ascii="Arial Narrow" w:hAnsi="Arial Narrow" w:cs="Times New Roman"/>
          <w:spacing w:val="-1"/>
        </w:rPr>
        <w:t>obowiązującymi przepisami</w:t>
      </w:r>
      <w:r w:rsidRPr="004E660E">
        <w:rPr>
          <w:rFonts w:ascii="Arial Narrow" w:hAnsi="Arial Narrow" w:cs="Times New Roman"/>
          <w:spacing w:val="-1"/>
        </w:rPr>
        <w:t xml:space="preserve"> </w:t>
      </w:r>
      <w:r w:rsidRPr="003C212C">
        <w:rPr>
          <w:rFonts w:ascii="Arial Narrow" w:hAnsi="Arial Narrow" w:cs="Times New Roman"/>
          <w:spacing w:val="-1"/>
        </w:rPr>
        <w:t>oraz</w:t>
      </w:r>
      <w:r w:rsidRPr="004E660E">
        <w:rPr>
          <w:rFonts w:ascii="Arial Narrow" w:hAnsi="Arial Narrow" w:cs="Times New Roman"/>
          <w:spacing w:val="-1"/>
        </w:rPr>
        <w:t xml:space="preserve"> </w:t>
      </w:r>
      <w:r w:rsidRPr="003C212C">
        <w:rPr>
          <w:rFonts w:ascii="Arial Narrow" w:hAnsi="Arial Narrow" w:cs="Times New Roman"/>
          <w:spacing w:val="-1"/>
        </w:rPr>
        <w:t>ofertą</w:t>
      </w:r>
      <w:r w:rsidRPr="004E660E">
        <w:rPr>
          <w:rFonts w:ascii="Arial Narrow" w:hAnsi="Arial Narrow" w:cs="Times New Roman"/>
          <w:spacing w:val="-1"/>
        </w:rPr>
        <w:t xml:space="preserve"> </w:t>
      </w:r>
      <w:r w:rsidRPr="003C212C">
        <w:rPr>
          <w:rFonts w:ascii="Arial Narrow" w:hAnsi="Arial Narrow" w:cs="Times New Roman"/>
          <w:spacing w:val="-1"/>
        </w:rPr>
        <w:t>Wykonawcy</w:t>
      </w:r>
      <w:r w:rsidR="0044446A" w:rsidRPr="003C212C">
        <w:rPr>
          <w:rFonts w:ascii="Arial Narrow" w:hAnsi="Arial Narrow" w:cs="Times New Roman"/>
          <w:spacing w:val="-1"/>
        </w:rPr>
        <w:t xml:space="preserve"> z</w:t>
      </w:r>
      <w:r w:rsidRPr="004E660E">
        <w:rPr>
          <w:rFonts w:ascii="Arial Narrow" w:hAnsi="Arial Narrow" w:cs="Times New Roman"/>
          <w:spacing w:val="-1"/>
        </w:rPr>
        <w:t xml:space="preserve"> dnia</w:t>
      </w:r>
      <w:r w:rsidRPr="003C212C">
        <w:rPr>
          <w:rFonts w:ascii="Arial Narrow" w:hAnsi="Arial Narrow" w:cs="Times New Roman"/>
          <w:spacing w:val="-1"/>
        </w:rPr>
        <w:t xml:space="preserve"> </w:t>
      </w:r>
      <w:r w:rsidR="00A56B7E" w:rsidRPr="004E660E">
        <w:rPr>
          <w:rFonts w:ascii="Arial Narrow" w:hAnsi="Arial Narrow" w:cs="Times New Roman"/>
          <w:spacing w:val="-1"/>
        </w:rPr>
        <w:t>……………………….</w:t>
      </w:r>
      <w:r w:rsidRPr="004E660E">
        <w:rPr>
          <w:rFonts w:ascii="Arial Narrow" w:hAnsi="Arial Narrow" w:cs="Times New Roman"/>
          <w:spacing w:val="-1"/>
        </w:rPr>
        <w:t xml:space="preserve"> r.</w:t>
      </w:r>
    </w:p>
    <w:p w14:paraId="705750C1" w14:textId="77777777" w:rsidR="004E660E" w:rsidRPr="004E660E" w:rsidRDefault="00173403" w:rsidP="004E660E">
      <w:pPr>
        <w:pStyle w:val="Tekstpodstawowy"/>
        <w:numPr>
          <w:ilvl w:val="0"/>
          <w:numId w:val="17"/>
        </w:numPr>
        <w:tabs>
          <w:tab w:val="left" w:pos="426"/>
        </w:tabs>
        <w:ind w:left="426" w:hanging="426"/>
        <w:jc w:val="both"/>
        <w:rPr>
          <w:rFonts w:ascii="Arial Narrow" w:hAnsi="Arial Narrow" w:cs="Times New Roman"/>
          <w:spacing w:val="-1"/>
        </w:rPr>
      </w:pPr>
      <w:r w:rsidRPr="003C212C">
        <w:rPr>
          <w:rFonts w:ascii="Arial Narrow" w:hAnsi="Arial Narrow" w:cs="Times New Roman"/>
          <w:spacing w:val="-1"/>
        </w:rPr>
        <w:t>Wykonawca</w:t>
      </w:r>
      <w:r w:rsidRPr="004E660E">
        <w:rPr>
          <w:rFonts w:ascii="Arial Narrow" w:hAnsi="Arial Narrow" w:cs="Times New Roman"/>
          <w:spacing w:val="-1"/>
        </w:rPr>
        <w:t xml:space="preserve"> </w:t>
      </w:r>
      <w:r w:rsidRPr="003C212C">
        <w:rPr>
          <w:rFonts w:ascii="Arial Narrow" w:hAnsi="Arial Narrow" w:cs="Times New Roman"/>
          <w:spacing w:val="-1"/>
        </w:rPr>
        <w:t>oświadcza,</w:t>
      </w:r>
      <w:r w:rsidRPr="004E660E">
        <w:rPr>
          <w:rFonts w:ascii="Arial Narrow" w:hAnsi="Arial Narrow" w:cs="Times New Roman"/>
          <w:spacing w:val="-1"/>
        </w:rPr>
        <w:t xml:space="preserve"> że </w:t>
      </w:r>
      <w:r w:rsidRPr="003C212C">
        <w:rPr>
          <w:rFonts w:ascii="Arial Narrow" w:hAnsi="Arial Narrow" w:cs="Times New Roman"/>
          <w:spacing w:val="-1"/>
        </w:rPr>
        <w:t>posiada</w:t>
      </w:r>
      <w:r w:rsidRPr="004E660E">
        <w:rPr>
          <w:rFonts w:ascii="Arial Narrow" w:hAnsi="Arial Narrow" w:cs="Times New Roman"/>
          <w:spacing w:val="-1"/>
        </w:rPr>
        <w:t xml:space="preserve"> </w:t>
      </w:r>
      <w:r w:rsidRPr="003C212C">
        <w:rPr>
          <w:rFonts w:ascii="Arial Narrow" w:hAnsi="Arial Narrow" w:cs="Times New Roman"/>
          <w:spacing w:val="-1"/>
        </w:rPr>
        <w:t>wiedzę</w:t>
      </w:r>
      <w:r w:rsidRPr="004E660E">
        <w:rPr>
          <w:rFonts w:ascii="Arial Narrow" w:hAnsi="Arial Narrow" w:cs="Times New Roman"/>
          <w:spacing w:val="-1"/>
        </w:rPr>
        <w:t xml:space="preserve"> </w:t>
      </w:r>
      <w:r w:rsidRPr="003C212C">
        <w:rPr>
          <w:rFonts w:ascii="Arial Narrow" w:hAnsi="Arial Narrow" w:cs="Times New Roman"/>
          <w:spacing w:val="-1"/>
        </w:rPr>
        <w:t>fachową</w:t>
      </w:r>
      <w:r w:rsidRPr="004E660E">
        <w:rPr>
          <w:rFonts w:ascii="Arial Narrow" w:hAnsi="Arial Narrow" w:cs="Times New Roman"/>
          <w:spacing w:val="-1"/>
        </w:rPr>
        <w:t xml:space="preserve"> i </w:t>
      </w:r>
      <w:r w:rsidRPr="003C212C">
        <w:rPr>
          <w:rFonts w:ascii="Arial Narrow" w:hAnsi="Arial Narrow" w:cs="Times New Roman"/>
          <w:spacing w:val="-1"/>
        </w:rPr>
        <w:t>dysponuje</w:t>
      </w:r>
      <w:r w:rsidRPr="004E660E">
        <w:rPr>
          <w:rFonts w:ascii="Arial Narrow" w:hAnsi="Arial Narrow" w:cs="Times New Roman"/>
          <w:spacing w:val="-1"/>
        </w:rPr>
        <w:t xml:space="preserve"> </w:t>
      </w:r>
      <w:r w:rsidRPr="003C212C">
        <w:rPr>
          <w:rFonts w:ascii="Arial Narrow" w:hAnsi="Arial Narrow" w:cs="Times New Roman"/>
          <w:spacing w:val="-1"/>
        </w:rPr>
        <w:t>wszelkimi</w:t>
      </w:r>
      <w:r w:rsidRPr="004E660E">
        <w:rPr>
          <w:rFonts w:ascii="Arial Narrow" w:hAnsi="Arial Narrow" w:cs="Times New Roman"/>
          <w:spacing w:val="-1"/>
        </w:rPr>
        <w:t xml:space="preserve"> </w:t>
      </w:r>
      <w:r w:rsidRPr="003C212C">
        <w:rPr>
          <w:rFonts w:ascii="Arial Narrow" w:hAnsi="Arial Narrow" w:cs="Times New Roman"/>
          <w:spacing w:val="-1"/>
        </w:rPr>
        <w:t>niezbędnymi informacjami</w:t>
      </w:r>
      <w:r w:rsidRPr="004E660E">
        <w:rPr>
          <w:rFonts w:ascii="Arial Narrow" w:hAnsi="Arial Narrow" w:cs="Times New Roman"/>
          <w:spacing w:val="-1"/>
        </w:rPr>
        <w:t xml:space="preserve"> </w:t>
      </w:r>
      <w:r w:rsidRPr="003C212C">
        <w:rPr>
          <w:rFonts w:ascii="Arial Narrow" w:hAnsi="Arial Narrow" w:cs="Times New Roman"/>
          <w:spacing w:val="-1"/>
        </w:rPr>
        <w:t>oraz</w:t>
      </w:r>
      <w:r w:rsidRPr="004E660E">
        <w:rPr>
          <w:rFonts w:ascii="Arial Narrow" w:hAnsi="Arial Narrow" w:cs="Times New Roman"/>
          <w:spacing w:val="-1"/>
        </w:rPr>
        <w:t xml:space="preserve"> pozwoleniami wymaganymi </w:t>
      </w:r>
      <w:r w:rsidRPr="003C212C">
        <w:rPr>
          <w:rFonts w:ascii="Arial Narrow" w:hAnsi="Arial Narrow" w:cs="Times New Roman"/>
          <w:spacing w:val="-1"/>
        </w:rPr>
        <w:t>przez</w:t>
      </w:r>
      <w:r w:rsidRPr="004E660E">
        <w:rPr>
          <w:rFonts w:ascii="Arial Narrow" w:hAnsi="Arial Narrow" w:cs="Times New Roman"/>
          <w:spacing w:val="-1"/>
        </w:rPr>
        <w:t xml:space="preserve"> </w:t>
      </w:r>
      <w:r w:rsidRPr="003C212C">
        <w:rPr>
          <w:rFonts w:ascii="Arial Narrow" w:hAnsi="Arial Narrow" w:cs="Times New Roman"/>
          <w:spacing w:val="-1"/>
        </w:rPr>
        <w:t>przepisy</w:t>
      </w:r>
      <w:r w:rsidRPr="004E660E">
        <w:rPr>
          <w:rFonts w:ascii="Arial Narrow" w:hAnsi="Arial Narrow" w:cs="Times New Roman"/>
          <w:spacing w:val="-1"/>
        </w:rPr>
        <w:t xml:space="preserve"> prawa w </w:t>
      </w:r>
      <w:r w:rsidRPr="003C212C">
        <w:rPr>
          <w:rFonts w:ascii="Arial Narrow" w:hAnsi="Arial Narrow" w:cs="Times New Roman"/>
          <w:spacing w:val="-1"/>
        </w:rPr>
        <w:t>dziedzinach</w:t>
      </w:r>
      <w:r w:rsidRPr="004E660E">
        <w:rPr>
          <w:rFonts w:ascii="Arial Narrow" w:hAnsi="Arial Narrow" w:cs="Times New Roman"/>
          <w:spacing w:val="-1"/>
        </w:rPr>
        <w:t xml:space="preserve"> </w:t>
      </w:r>
      <w:r w:rsidRPr="003C212C">
        <w:rPr>
          <w:rFonts w:ascii="Arial Narrow" w:hAnsi="Arial Narrow" w:cs="Times New Roman"/>
          <w:spacing w:val="-1"/>
        </w:rPr>
        <w:t>związanych</w:t>
      </w:r>
      <w:r w:rsidRPr="004E660E">
        <w:rPr>
          <w:rFonts w:ascii="Arial Narrow" w:hAnsi="Arial Narrow" w:cs="Times New Roman"/>
          <w:spacing w:val="-1"/>
        </w:rPr>
        <w:t xml:space="preserve"> z </w:t>
      </w:r>
      <w:r w:rsidRPr="003C212C">
        <w:rPr>
          <w:rFonts w:ascii="Arial Narrow" w:hAnsi="Arial Narrow" w:cs="Times New Roman"/>
          <w:spacing w:val="-1"/>
        </w:rPr>
        <w:t>wykonaniem</w:t>
      </w:r>
      <w:r w:rsidRPr="004E660E">
        <w:rPr>
          <w:rFonts w:ascii="Arial Narrow" w:hAnsi="Arial Narrow" w:cs="Times New Roman"/>
          <w:spacing w:val="-1"/>
        </w:rPr>
        <w:t xml:space="preserve">  </w:t>
      </w:r>
      <w:r w:rsidRPr="003C212C">
        <w:rPr>
          <w:rFonts w:ascii="Arial Narrow" w:hAnsi="Arial Narrow" w:cs="Times New Roman"/>
          <w:spacing w:val="-1"/>
        </w:rPr>
        <w:t>przedmiotu</w:t>
      </w:r>
      <w:r w:rsidRPr="004E660E">
        <w:rPr>
          <w:rFonts w:ascii="Arial Narrow" w:hAnsi="Arial Narrow" w:cs="Times New Roman"/>
          <w:spacing w:val="-1"/>
        </w:rPr>
        <w:t xml:space="preserve"> </w:t>
      </w:r>
      <w:r w:rsidR="00001614" w:rsidRPr="003C212C">
        <w:rPr>
          <w:rFonts w:ascii="Arial Narrow" w:hAnsi="Arial Narrow" w:cs="Times New Roman"/>
          <w:spacing w:val="-1"/>
        </w:rPr>
        <w:t>umowy</w:t>
      </w:r>
      <w:r w:rsidRPr="004E660E">
        <w:rPr>
          <w:rFonts w:ascii="Arial Narrow" w:hAnsi="Arial Narrow" w:cs="Times New Roman"/>
          <w:spacing w:val="-1"/>
        </w:rPr>
        <w:t xml:space="preserve"> a </w:t>
      </w:r>
      <w:r w:rsidRPr="003C212C">
        <w:rPr>
          <w:rFonts w:ascii="Arial Narrow" w:hAnsi="Arial Narrow" w:cs="Times New Roman"/>
          <w:spacing w:val="-1"/>
        </w:rPr>
        <w:t>także,</w:t>
      </w:r>
      <w:r w:rsidRPr="004E660E">
        <w:rPr>
          <w:rFonts w:ascii="Arial Narrow" w:hAnsi="Arial Narrow" w:cs="Times New Roman"/>
          <w:spacing w:val="-1"/>
        </w:rPr>
        <w:t xml:space="preserve"> iż </w:t>
      </w:r>
      <w:r w:rsidRPr="003C212C">
        <w:rPr>
          <w:rFonts w:ascii="Arial Narrow" w:hAnsi="Arial Narrow" w:cs="Times New Roman"/>
          <w:spacing w:val="-1"/>
        </w:rPr>
        <w:t>dysponuje</w:t>
      </w:r>
      <w:r w:rsidRPr="004E660E">
        <w:rPr>
          <w:rFonts w:ascii="Arial Narrow" w:hAnsi="Arial Narrow" w:cs="Times New Roman"/>
          <w:spacing w:val="-1"/>
        </w:rPr>
        <w:t xml:space="preserve"> </w:t>
      </w:r>
      <w:r w:rsidRPr="003C212C">
        <w:rPr>
          <w:rFonts w:ascii="Arial Narrow" w:hAnsi="Arial Narrow" w:cs="Times New Roman"/>
          <w:spacing w:val="-1"/>
        </w:rPr>
        <w:t>odpowiednim</w:t>
      </w:r>
      <w:r w:rsidRPr="004E660E">
        <w:rPr>
          <w:rFonts w:ascii="Arial Narrow" w:hAnsi="Arial Narrow" w:cs="Times New Roman"/>
          <w:spacing w:val="-1"/>
        </w:rPr>
        <w:t xml:space="preserve"> </w:t>
      </w:r>
      <w:r w:rsidRPr="003C212C">
        <w:rPr>
          <w:rFonts w:ascii="Arial Narrow" w:hAnsi="Arial Narrow" w:cs="Times New Roman"/>
          <w:spacing w:val="-1"/>
        </w:rPr>
        <w:t>personelem</w:t>
      </w:r>
      <w:r w:rsidRPr="004E660E">
        <w:rPr>
          <w:rFonts w:ascii="Arial Narrow" w:hAnsi="Arial Narrow" w:cs="Times New Roman"/>
          <w:spacing w:val="-1"/>
        </w:rPr>
        <w:t xml:space="preserve"> i </w:t>
      </w:r>
      <w:r w:rsidRPr="003C212C">
        <w:rPr>
          <w:rFonts w:ascii="Arial Narrow" w:hAnsi="Arial Narrow" w:cs="Times New Roman"/>
          <w:spacing w:val="-1"/>
        </w:rPr>
        <w:t>odpowiednimi</w:t>
      </w:r>
      <w:r w:rsidRPr="004E660E">
        <w:rPr>
          <w:rFonts w:ascii="Arial Narrow" w:hAnsi="Arial Narrow" w:cs="Times New Roman"/>
          <w:spacing w:val="-1"/>
        </w:rPr>
        <w:t xml:space="preserve"> </w:t>
      </w:r>
      <w:r w:rsidRPr="003C212C">
        <w:rPr>
          <w:rFonts w:ascii="Arial Narrow" w:hAnsi="Arial Narrow" w:cs="Times New Roman"/>
          <w:spacing w:val="-1"/>
        </w:rPr>
        <w:t>środkami</w:t>
      </w:r>
      <w:r w:rsidRPr="004E660E">
        <w:rPr>
          <w:rFonts w:ascii="Arial Narrow" w:hAnsi="Arial Narrow" w:cs="Times New Roman"/>
          <w:spacing w:val="-1"/>
        </w:rPr>
        <w:t xml:space="preserve"> </w:t>
      </w:r>
      <w:r w:rsidRPr="003C212C">
        <w:rPr>
          <w:rFonts w:ascii="Arial Narrow" w:hAnsi="Arial Narrow" w:cs="Times New Roman"/>
          <w:spacing w:val="-1"/>
        </w:rPr>
        <w:t>gwarantującymi</w:t>
      </w:r>
      <w:r w:rsidRPr="004E660E">
        <w:rPr>
          <w:rFonts w:ascii="Arial Narrow" w:hAnsi="Arial Narrow" w:cs="Times New Roman"/>
          <w:spacing w:val="-1"/>
        </w:rPr>
        <w:t xml:space="preserve"> </w:t>
      </w:r>
      <w:r w:rsidRPr="003C212C">
        <w:rPr>
          <w:rFonts w:ascii="Arial Narrow" w:hAnsi="Arial Narrow" w:cs="Times New Roman"/>
          <w:spacing w:val="-1"/>
        </w:rPr>
        <w:t>profesjonalną realizację</w:t>
      </w:r>
      <w:r w:rsidRPr="004E660E">
        <w:rPr>
          <w:rFonts w:ascii="Arial Narrow" w:hAnsi="Arial Narrow" w:cs="Times New Roman"/>
          <w:spacing w:val="-1"/>
        </w:rPr>
        <w:t xml:space="preserve"> </w:t>
      </w:r>
      <w:r w:rsidR="00491D7C" w:rsidRPr="003C212C">
        <w:rPr>
          <w:rFonts w:ascii="Arial Narrow" w:hAnsi="Arial Narrow" w:cs="Times New Roman"/>
          <w:spacing w:val="-1"/>
        </w:rPr>
        <w:t>u</w:t>
      </w:r>
      <w:r w:rsidRPr="003C212C">
        <w:rPr>
          <w:rFonts w:ascii="Arial Narrow" w:hAnsi="Arial Narrow" w:cs="Times New Roman"/>
          <w:spacing w:val="-1"/>
        </w:rPr>
        <w:t>mowy.</w:t>
      </w:r>
    </w:p>
    <w:p w14:paraId="0FF3D4CE" w14:textId="60C201A2" w:rsidR="00F3192C" w:rsidRPr="004E660E" w:rsidRDefault="00F3192C" w:rsidP="004E660E">
      <w:pPr>
        <w:pStyle w:val="Tekstpodstawowy"/>
        <w:numPr>
          <w:ilvl w:val="0"/>
          <w:numId w:val="17"/>
        </w:numPr>
        <w:tabs>
          <w:tab w:val="left" w:pos="426"/>
        </w:tabs>
        <w:ind w:left="426" w:hanging="426"/>
        <w:jc w:val="both"/>
        <w:rPr>
          <w:rFonts w:ascii="Arial Narrow" w:hAnsi="Arial Narrow" w:cs="Times New Roman"/>
          <w:spacing w:val="-1"/>
        </w:rPr>
      </w:pPr>
      <w:r w:rsidRPr="004E660E">
        <w:rPr>
          <w:rFonts w:ascii="Arial Narrow" w:hAnsi="Arial Narrow" w:cs="Times New Roman"/>
          <w:spacing w:val="-1"/>
        </w:rPr>
        <w:t>Wykonawca zobowiązany jest do wykonywania umowy zgodnie z obowiązującymi przepisami prawa, a w szczególności zgodnie z:</w:t>
      </w:r>
    </w:p>
    <w:p w14:paraId="565F164F" w14:textId="77777777"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Pr>
          <w:rFonts w:ascii="Arial Narrow" w:eastAsia="Arial" w:hAnsi="Arial Narrow" w:cs="Arial"/>
          <w:noProof w:val="0"/>
          <w:color w:val="000000"/>
          <w:lang w:eastAsia="pl-PL"/>
        </w:rPr>
        <w:t>Ustawą</w:t>
      </w:r>
      <w:r w:rsidRPr="00EC1516">
        <w:rPr>
          <w:rFonts w:ascii="Arial Narrow" w:eastAsia="Arial" w:hAnsi="Arial Narrow" w:cs="Arial"/>
          <w:noProof w:val="0"/>
          <w:color w:val="000000"/>
          <w:lang w:eastAsia="pl-PL"/>
        </w:rPr>
        <w:t xml:space="preserve"> z dnia 15 kwietnia 2011 r. o działalności leczniczej (tj. Dz.U.2024.799)</w:t>
      </w:r>
    </w:p>
    <w:p w14:paraId="439D7BB4" w14:textId="77777777"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Rozporządzeniem Ministra  Zdrowia z dnia 10 kwietnia 2012 r. w sprawie sposobu postępowania podmiotu leczniczego wykonującego działalność leczniczą w rodzaju stacjonarne i całodobowe świadczenia zdrowotne ze zwłokami pacjenta w przypadku śmierci pacjenta (Dz.U.2012.420),</w:t>
      </w:r>
    </w:p>
    <w:p w14:paraId="1B2D42C8" w14:textId="2E485CCB"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w:t>
      </w:r>
      <w:r>
        <w:rPr>
          <w:rFonts w:ascii="Arial Narrow" w:eastAsia="Arial" w:hAnsi="Arial Narrow" w:cs="Arial"/>
          <w:noProof w:val="0"/>
          <w:color w:val="000000"/>
          <w:lang w:eastAsia="pl-PL"/>
        </w:rPr>
        <w:t>m</w:t>
      </w:r>
      <w:r w:rsidRPr="00EC1516">
        <w:rPr>
          <w:rFonts w:ascii="Arial Narrow" w:eastAsia="Arial" w:hAnsi="Arial Narrow" w:cs="Arial"/>
          <w:noProof w:val="0"/>
          <w:color w:val="000000"/>
          <w:lang w:eastAsia="pl-PL"/>
        </w:rPr>
        <w:t xml:space="preserve"> Ministra Zdrowia z dnia 7 grudnia 2001r. w sprawie postępowania ze zwłokami i szczątkami ludzkimi (t.j. Dz.U.2021.1910)</w:t>
      </w:r>
    </w:p>
    <w:p w14:paraId="513F507A" w14:textId="291CAEF7"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w:t>
      </w:r>
      <w:r>
        <w:rPr>
          <w:rFonts w:ascii="Arial Narrow" w:eastAsia="Arial" w:hAnsi="Arial Narrow" w:cs="Arial"/>
          <w:noProof w:val="0"/>
          <w:color w:val="000000"/>
          <w:lang w:eastAsia="pl-PL"/>
        </w:rPr>
        <w:t>m</w:t>
      </w:r>
      <w:r w:rsidRPr="00EC1516">
        <w:rPr>
          <w:rFonts w:ascii="Arial Narrow" w:eastAsia="Arial" w:hAnsi="Arial Narrow" w:cs="Arial"/>
          <w:noProof w:val="0"/>
          <w:color w:val="000000"/>
          <w:lang w:eastAsia="pl-PL"/>
        </w:rPr>
        <w:t xml:space="preserve"> Ministra Zdrowia z dnia 3 kwietnia 2020 roku zmieniającym rozporządzenie w sprawie postępowania ze zwłokami i szczątkami ludzkimi (tj. Dz.U.2020.585).</w:t>
      </w:r>
    </w:p>
    <w:p w14:paraId="03E5A264" w14:textId="26949C99"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Pr>
          <w:rFonts w:ascii="Arial Narrow" w:eastAsia="Arial" w:hAnsi="Arial Narrow" w:cs="Arial"/>
          <w:noProof w:val="0"/>
          <w:color w:val="000000"/>
          <w:lang w:eastAsia="pl-PL"/>
        </w:rPr>
        <w:t>Ustawą</w:t>
      </w:r>
      <w:r w:rsidRPr="00EC1516">
        <w:rPr>
          <w:rFonts w:ascii="Arial Narrow" w:eastAsia="Arial" w:hAnsi="Arial Narrow" w:cs="Arial"/>
          <w:noProof w:val="0"/>
          <w:color w:val="000000"/>
          <w:lang w:eastAsia="pl-PL"/>
        </w:rPr>
        <w:t xml:space="preserve"> z dnia 31 stycznia 1959 roku o cmentarzach i chowaniu zmarłych (tj. Dz.U.2024.576)</w:t>
      </w:r>
    </w:p>
    <w:p w14:paraId="02580902" w14:textId="4C70FDB1"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w:t>
      </w:r>
      <w:r>
        <w:rPr>
          <w:rFonts w:ascii="Arial Narrow" w:eastAsia="Arial" w:hAnsi="Arial Narrow" w:cs="Arial"/>
          <w:noProof w:val="0"/>
          <w:color w:val="000000"/>
          <w:lang w:eastAsia="pl-PL"/>
        </w:rPr>
        <w:t>m</w:t>
      </w:r>
      <w:r w:rsidRPr="00EC1516">
        <w:rPr>
          <w:rFonts w:ascii="Arial Narrow" w:eastAsia="Arial" w:hAnsi="Arial Narrow" w:cs="Arial"/>
          <w:noProof w:val="0"/>
          <w:color w:val="000000"/>
          <w:lang w:eastAsia="pl-PL"/>
        </w:rPr>
        <w:t xml:space="preserve"> ministra zdrowia z dnia 27 grudnia 2007 r. w sprawie wydawania pozwoleń i zaświadczeń na przewóz zwłok i szczątków ludzkich (Dz.U.2007.249.1866)</w:t>
      </w:r>
    </w:p>
    <w:p w14:paraId="43EB6CF8" w14:textId="25C13F7A" w:rsid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w:t>
      </w:r>
      <w:r>
        <w:rPr>
          <w:rFonts w:ascii="Arial Narrow" w:eastAsia="Arial" w:hAnsi="Arial Narrow" w:cs="Arial"/>
          <w:noProof w:val="0"/>
          <w:color w:val="000000"/>
          <w:lang w:eastAsia="pl-PL"/>
        </w:rPr>
        <w:t>m</w:t>
      </w:r>
      <w:r w:rsidRPr="00EC1516">
        <w:rPr>
          <w:rFonts w:ascii="Arial Narrow" w:eastAsia="Arial" w:hAnsi="Arial Narrow" w:cs="Arial"/>
          <w:noProof w:val="0"/>
          <w:color w:val="000000"/>
          <w:lang w:eastAsia="pl-PL"/>
        </w:rPr>
        <w:t xml:space="preserve"> Ministra Zdrowia z dnia 23 marca 2011 r. w sprawie sposobu przechowywania zwłok i szczątków. (Dz.U.2011.75.405)</w:t>
      </w:r>
    </w:p>
    <w:p w14:paraId="176486C9" w14:textId="01ACEC70" w:rsidR="00EC1516" w:rsidRPr="00EC1516" w:rsidRDefault="00EC1516" w:rsidP="00EC1516">
      <w:pPr>
        <w:pStyle w:val="Tekstpodstawowy"/>
        <w:numPr>
          <w:ilvl w:val="0"/>
          <w:numId w:val="46"/>
        </w:numPr>
        <w:tabs>
          <w:tab w:val="left" w:pos="426"/>
        </w:tabs>
        <w:jc w:val="both"/>
        <w:rPr>
          <w:rFonts w:ascii="Arial Narrow" w:eastAsia="Arial" w:hAnsi="Arial Narrow" w:cs="Arial"/>
          <w:noProof w:val="0"/>
          <w:color w:val="000000"/>
          <w:lang w:eastAsia="pl-PL"/>
        </w:rPr>
      </w:pPr>
      <w:r w:rsidRPr="00EC1516">
        <w:rPr>
          <w:rFonts w:ascii="Arial Narrow" w:eastAsia="Arial" w:hAnsi="Arial Narrow" w:cs="Arial"/>
          <w:noProof w:val="0"/>
          <w:color w:val="000000"/>
          <w:lang w:eastAsia="pl-PL"/>
        </w:rPr>
        <w:t>Rozporządzenie</w:t>
      </w:r>
      <w:r>
        <w:rPr>
          <w:rFonts w:ascii="Arial Narrow" w:eastAsia="Arial" w:hAnsi="Arial Narrow" w:cs="Arial"/>
          <w:noProof w:val="0"/>
          <w:color w:val="000000"/>
          <w:lang w:eastAsia="pl-PL"/>
        </w:rPr>
        <w:t>m</w:t>
      </w:r>
      <w:r w:rsidRPr="00EC1516">
        <w:rPr>
          <w:rFonts w:ascii="Arial Narrow" w:eastAsia="Arial" w:hAnsi="Arial Narrow" w:cs="Arial"/>
          <w:noProof w:val="0"/>
          <w:color w:val="000000"/>
          <w:lang w:eastAsia="pl-PL"/>
        </w:rPr>
        <w:t xml:space="preserve"> Ministra Zdrowia z dnia 6 grudnia 2001 r. w sprawie wykazu chorób zakaźnych, w przypadku których, stwierdzenie zgonu wymaga szczególnego postępowania ze zwłokami osób zmarłych na te choroby. (Dz.U.2001.152.1742)</w:t>
      </w:r>
    </w:p>
    <w:p w14:paraId="319DEEE1" w14:textId="3F41C5FB" w:rsidR="00F77840" w:rsidRPr="004E660E" w:rsidRDefault="00F77840" w:rsidP="004E660E">
      <w:pPr>
        <w:pStyle w:val="Tekstpodstawowy"/>
        <w:numPr>
          <w:ilvl w:val="0"/>
          <w:numId w:val="17"/>
        </w:numPr>
        <w:tabs>
          <w:tab w:val="left" w:pos="426"/>
        </w:tabs>
        <w:ind w:left="426" w:hanging="426"/>
        <w:jc w:val="both"/>
        <w:rPr>
          <w:rFonts w:ascii="Arial Narrow" w:hAnsi="Arial Narrow" w:cs="Times New Roman"/>
          <w:spacing w:val="-1"/>
        </w:rPr>
      </w:pPr>
      <w:r w:rsidRPr="004E660E">
        <w:rPr>
          <w:rFonts w:ascii="Arial Narrow" w:hAnsi="Arial Narrow" w:cs="Times New Roman"/>
          <w:spacing w:val="-1"/>
        </w:rPr>
        <w:t xml:space="preserve">Wszelkie konsekwencje finansowe i prawne wynikające z tytułu </w:t>
      </w:r>
      <w:r w:rsidR="000610E4">
        <w:rPr>
          <w:rFonts w:ascii="Arial Narrow" w:hAnsi="Arial Narrow" w:cs="Times New Roman"/>
          <w:spacing w:val="-1"/>
        </w:rPr>
        <w:t>realizacji</w:t>
      </w:r>
      <w:r w:rsidRPr="004E660E">
        <w:rPr>
          <w:rFonts w:ascii="Arial Narrow" w:hAnsi="Arial Narrow" w:cs="Times New Roman"/>
          <w:spacing w:val="-1"/>
        </w:rPr>
        <w:t xml:space="preserve"> </w:t>
      </w:r>
      <w:r w:rsidR="006F73B0" w:rsidRPr="004E660E">
        <w:rPr>
          <w:rFonts w:ascii="Arial Narrow" w:hAnsi="Arial Narrow" w:cs="Times New Roman"/>
          <w:spacing w:val="-1"/>
        </w:rPr>
        <w:t xml:space="preserve">umowy </w:t>
      </w:r>
      <w:r w:rsidR="000610E4">
        <w:rPr>
          <w:rFonts w:ascii="Arial Narrow" w:hAnsi="Arial Narrow" w:cs="Times New Roman"/>
          <w:spacing w:val="-1"/>
        </w:rPr>
        <w:t>niezgodnie z wymogami określonymi w obowiązujących  przepisach prawa</w:t>
      </w:r>
      <w:r w:rsidRPr="004E660E">
        <w:rPr>
          <w:rFonts w:ascii="Arial Narrow" w:hAnsi="Arial Narrow" w:cs="Times New Roman"/>
          <w:spacing w:val="-1"/>
        </w:rPr>
        <w:t xml:space="preserve"> ponosi Wykonawca.</w:t>
      </w:r>
    </w:p>
    <w:p w14:paraId="28A96906" w14:textId="77777777" w:rsidR="003C422C" w:rsidRDefault="003C422C" w:rsidP="003C422C">
      <w:pPr>
        <w:pStyle w:val="Tekstpodstawowy"/>
        <w:tabs>
          <w:tab w:val="left" w:pos="347"/>
        </w:tabs>
        <w:ind w:left="346"/>
        <w:jc w:val="both"/>
        <w:rPr>
          <w:rFonts w:ascii="Arial Narrow" w:hAnsi="Arial Narrow" w:cs="Times New Roman"/>
          <w:spacing w:val="-1"/>
        </w:rPr>
      </w:pPr>
    </w:p>
    <w:p w14:paraId="61F7323E" w14:textId="77777777" w:rsidR="00EC1516" w:rsidRDefault="00EC1516" w:rsidP="003C422C">
      <w:pPr>
        <w:pStyle w:val="Tekstpodstawowy"/>
        <w:tabs>
          <w:tab w:val="left" w:pos="347"/>
        </w:tabs>
        <w:ind w:left="346"/>
        <w:jc w:val="both"/>
        <w:rPr>
          <w:rFonts w:ascii="Arial Narrow" w:hAnsi="Arial Narrow" w:cs="Times New Roman"/>
          <w:spacing w:val="-1"/>
        </w:rPr>
      </w:pPr>
    </w:p>
    <w:p w14:paraId="634F5F26" w14:textId="77777777" w:rsidR="00EC1516" w:rsidRPr="003C212C" w:rsidRDefault="00EC1516" w:rsidP="003C422C">
      <w:pPr>
        <w:pStyle w:val="Tekstpodstawowy"/>
        <w:tabs>
          <w:tab w:val="left" w:pos="347"/>
        </w:tabs>
        <w:ind w:left="346"/>
        <w:jc w:val="both"/>
        <w:rPr>
          <w:rFonts w:ascii="Arial Narrow" w:hAnsi="Arial Narrow" w:cs="Times New Roman"/>
          <w:spacing w:val="-1"/>
        </w:rPr>
      </w:pPr>
    </w:p>
    <w:p w14:paraId="1592CE38" w14:textId="77777777" w:rsidR="008173EA" w:rsidRPr="003C212C" w:rsidRDefault="008173EA" w:rsidP="00614EEB">
      <w:pPr>
        <w:pStyle w:val="Nagwek1"/>
        <w:spacing w:line="240" w:lineRule="auto"/>
        <w:rPr>
          <w:rFonts w:ascii="Arial Narrow" w:hAnsi="Arial Narrow"/>
        </w:rPr>
      </w:pPr>
      <w:r w:rsidRPr="003C212C">
        <w:rPr>
          <w:rFonts w:ascii="Arial Narrow" w:hAnsi="Arial Narrow"/>
        </w:rPr>
        <w:lastRenderedPageBreak/>
        <w:t>§ 2</w:t>
      </w:r>
    </w:p>
    <w:p w14:paraId="3BFDFD41" w14:textId="77777777" w:rsidR="008173EA" w:rsidRPr="003C212C" w:rsidRDefault="008173EA" w:rsidP="00614EEB">
      <w:pPr>
        <w:pStyle w:val="Nagwek1"/>
        <w:spacing w:line="240" w:lineRule="auto"/>
        <w:rPr>
          <w:rFonts w:ascii="Arial Narrow" w:hAnsi="Arial Narrow"/>
        </w:rPr>
      </w:pPr>
      <w:r w:rsidRPr="003C212C">
        <w:rPr>
          <w:rFonts w:ascii="Arial Narrow" w:hAnsi="Arial Narrow"/>
        </w:rPr>
        <w:t>Okres realizacji</w:t>
      </w:r>
    </w:p>
    <w:p w14:paraId="7853ECAB" w14:textId="17CEBAD0" w:rsidR="00E60E37" w:rsidRPr="003C212C" w:rsidRDefault="005968A8" w:rsidP="00491D7C">
      <w:pPr>
        <w:widowControl w:val="0"/>
        <w:autoSpaceDE w:val="0"/>
        <w:autoSpaceDN w:val="0"/>
        <w:adjustRightInd w:val="0"/>
        <w:spacing w:line="240" w:lineRule="auto"/>
        <w:jc w:val="both"/>
        <w:rPr>
          <w:rFonts w:ascii="Arial Narrow" w:hAnsi="Arial Narrow" w:cs="Times New Roman"/>
        </w:rPr>
      </w:pPr>
      <w:r w:rsidRPr="003C212C">
        <w:rPr>
          <w:rFonts w:ascii="Arial Narrow" w:hAnsi="Arial Narrow" w:cs="Times New Roman"/>
        </w:rPr>
        <w:t>Umowa zostaje zawarta na czas określony</w:t>
      </w:r>
      <w:r w:rsidR="00F04B25" w:rsidRPr="003C212C">
        <w:rPr>
          <w:rFonts w:ascii="Arial Narrow" w:hAnsi="Arial Narrow" w:cs="Times New Roman"/>
        </w:rPr>
        <w:t>,</w:t>
      </w:r>
      <w:r w:rsidRPr="003C212C">
        <w:rPr>
          <w:rFonts w:ascii="Arial Narrow" w:hAnsi="Arial Narrow" w:cs="Times New Roman"/>
        </w:rPr>
        <w:t xml:space="preserve"> </w:t>
      </w:r>
      <w:r w:rsidRPr="003C212C">
        <w:rPr>
          <w:rFonts w:ascii="Arial Narrow" w:hAnsi="Arial Narrow" w:cs="Times New Roman"/>
          <w:b/>
        </w:rPr>
        <w:t xml:space="preserve">od dnia </w:t>
      </w:r>
      <w:r w:rsidR="00A56B7E" w:rsidRPr="003C212C">
        <w:rPr>
          <w:rFonts w:ascii="Arial Narrow" w:hAnsi="Arial Narrow" w:cs="Times New Roman"/>
          <w:b/>
        </w:rPr>
        <w:t>………………</w:t>
      </w:r>
      <w:r w:rsidR="005C25B1" w:rsidRPr="003C212C">
        <w:rPr>
          <w:rFonts w:ascii="Arial Narrow" w:hAnsi="Arial Narrow" w:cs="Times New Roman"/>
          <w:b/>
        </w:rPr>
        <w:t xml:space="preserve"> </w:t>
      </w:r>
      <w:r w:rsidR="00B05936" w:rsidRPr="003C212C">
        <w:rPr>
          <w:rFonts w:ascii="Arial Narrow" w:hAnsi="Arial Narrow" w:cs="Times New Roman"/>
          <w:b/>
        </w:rPr>
        <w:t xml:space="preserve">roku </w:t>
      </w:r>
      <w:r w:rsidRPr="003C212C">
        <w:rPr>
          <w:rFonts w:ascii="Arial Narrow" w:hAnsi="Arial Narrow" w:cs="Times New Roman"/>
          <w:b/>
          <w:iCs/>
        </w:rPr>
        <w:t xml:space="preserve">do dnia </w:t>
      </w:r>
      <w:r w:rsidR="00A56B7E" w:rsidRPr="003C212C">
        <w:rPr>
          <w:rFonts w:ascii="Arial Narrow" w:hAnsi="Arial Narrow" w:cs="Times New Roman"/>
          <w:b/>
          <w:iCs/>
        </w:rPr>
        <w:t>……………………</w:t>
      </w:r>
      <w:r w:rsidRPr="003C212C">
        <w:rPr>
          <w:rFonts w:ascii="Arial Narrow" w:hAnsi="Arial Narrow" w:cs="Times New Roman"/>
          <w:b/>
          <w:iCs/>
        </w:rPr>
        <w:t>roku.</w:t>
      </w:r>
      <w:r w:rsidRPr="003C212C">
        <w:rPr>
          <w:rFonts w:ascii="Arial Narrow" w:hAnsi="Arial Narrow" w:cs="Times New Roman"/>
        </w:rPr>
        <w:t xml:space="preserve"> </w:t>
      </w:r>
    </w:p>
    <w:p w14:paraId="4E5176CB" w14:textId="77777777" w:rsidR="003C422C" w:rsidRPr="003C212C" w:rsidRDefault="003C422C" w:rsidP="00614EEB">
      <w:pPr>
        <w:pStyle w:val="Nagwek1"/>
        <w:spacing w:line="240" w:lineRule="auto"/>
        <w:rPr>
          <w:rFonts w:ascii="Arial Narrow" w:hAnsi="Arial Narrow"/>
        </w:rPr>
      </w:pPr>
    </w:p>
    <w:p w14:paraId="7FD0BB33" w14:textId="062ED942" w:rsidR="008173EA" w:rsidRPr="003C212C" w:rsidRDefault="008173EA" w:rsidP="00614EEB">
      <w:pPr>
        <w:pStyle w:val="Nagwek1"/>
        <w:spacing w:line="240" w:lineRule="auto"/>
        <w:rPr>
          <w:rFonts w:ascii="Arial Narrow" w:hAnsi="Arial Narrow"/>
        </w:rPr>
      </w:pPr>
      <w:r w:rsidRPr="003C212C">
        <w:rPr>
          <w:rFonts w:ascii="Arial Narrow" w:hAnsi="Arial Narrow"/>
        </w:rPr>
        <w:t xml:space="preserve">§ </w:t>
      </w:r>
      <w:r w:rsidR="007D5081" w:rsidRPr="003C212C">
        <w:rPr>
          <w:rFonts w:ascii="Arial Narrow" w:hAnsi="Arial Narrow"/>
        </w:rPr>
        <w:t>3</w:t>
      </w:r>
    </w:p>
    <w:p w14:paraId="05AA8FD6" w14:textId="77777777" w:rsidR="008173EA" w:rsidRPr="003C212C" w:rsidRDefault="008173EA" w:rsidP="00614EEB">
      <w:pPr>
        <w:pStyle w:val="Nagwek1"/>
        <w:spacing w:line="240" w:lineRule="auto"/>
        <w:rPr>
          <w:rFonts w:ascii="Arial Narrow" w:hAnsi="Arial Narrow"/>
        </w:rPr>
      </w:pPr>
      <w:r w:rsidRPr="003C212C">
        <w:rPr>
          <w:rFonts w:ascii="Arial Narrow" w:hAnsi="Arial Narrow"/>
        </w:rPr>
        <w:t>Warunki realizacji</w:t>
      </w:r>
    </w:p>
    <w:p w14:paraId="542E8B58" w14:textId="01FE2896" w:rsidR="00F3192C" w:rsidRPr="003C212C" w:rsidRDefault="00610E21" w:rsidP="001D469D">
      <w:pPr>
        <w:pStyle w:val="Bezodstpw"/>
        <w:numPr>
          <w:ilvl w:val="0"/>
          <w:numId w:val="25"/>
        </w:numPr>
        <w:ind w:left="426" w:right="412" w:hanging="426"/>
        <w:jc w:val="both"/>
        <w:rPr>
          <w:rFonts w:ascii="Arial Narrow" w:hAnsi="Arial Narrow"/>
        </w:rPr>
      </w:pPr>
      <w:r>
        <w:rPr>
          <w:rFonts w:ascii="Arial Narrow" w:hAnsi="Arial Narrow"/>
        </w:rPr>
        <w:t>Przedmiot</w:t>
      </w:r>
      <w:r w:rsidR="00F3192C" w:rsidRPr="003C212C">
        <w:rPr>
          <w:rFonts w:ascii="Arial Narrow" w:hAnsi="Arial Narrow"/>
        </w:rPr>
        <w:t xml:space="preserve"> umowy </w:t>
      </w:r>
      <w:r w:rsidR="004E660E" w:rsidRPr="001D469D">
        <w:rPr>
          <w:rFonts w:ascii="Arial Narrow" w:hAnsi="Arial Narrow"/>
        </w:rPr>
        <w:t>„</w:t>
      </w:r>
      <w:r w:rsidR="00EC1516" w:rsidRPr="00EC1516">
        <w:rPr>
          <w:rFonts w:ascii="Arial Narrow" w:hAnsi="Arial Narrow"/>
        </w:rPr>
        <w:t>Usługa w zakresie całodobowego odbioru , transportu, przechowywania oraz wydawania zwłok osób zmarłych w SPZZOZ w Wyszkowie</w:t>
      </w:r>
      <w:r w:rsidR="004E660E" w:rsidRPr="001D469D">
        <w:rPr>
          <w:rFonts w:ascii="Arial Narrow" w:hAnsi="Arial Narrow"/>
        </w:rPr>
        <w:t>”</w:t>
      </w:r>
      <w:r>
        <w:rPr>
          <w:rFonts w:ascii="Arial Narrow" w:hAnsi="Arial Narrow"/>
        </w:rPr>
        <w:t>, obejmuje</w:t>
      </w:r>
      <w:r w:rsidR="00F3192C" w:rsidRPr="003C212C">
        <w:rPr>
          <w:rFonts w:ascii="Arial Narrow" w:hAnsi="Arial Narrow"/>
        </w:rPr>
        <w:t xml:space="preserve"> w szczególności:</w:t>
      </w:r>
    </w:p>
    <w:p w14:paraId="18A49D6A" w14:textId="77777777" w:rsidR="00F3192C" w:rsidRPr="003C212C" w:rsidRDefault="00F3192C" w:rsidP="004E660E">
      <w:pPr>
        <w:pStyle w:val="Bezodstpw"/>
        <w:numPr>
          <w:ilvl w:val="1"/>
          <w:numId w:val="26"/>
        </w:numPr>
        <w:ind w:left="851" w:right="412" w:hanging="425"/>
        <w:jc w:val="both"/>
        <w:rPr>
          <w:rFonts w:ascii="Arial Narrow" w:hAnsi="Arial Narrow"/>
        </w:rPr>
      </w:pPr>
      <w:r w:rsidRPr="003C212C">
        <w:rPr>
          <w:rFonts w:ascii="Arial Narrow" w:hAnsi="Arial Narrow"/>
        </w:rPr>
        <w:t xml:space="preserve">usługi transportowe w zakresie odbioru i przewozu zwłok osób zmarłych w Samodzielnym Publicznym Zespole Zakładów Opieki Zdrowotnej w Wyszkowie, ul. Komisji Edukacji Narodowej 1, 07-200 Wyszków, do pomieszczeń chłodni Wykonawcy znajdujących się na terenie miasta Wyszkowa </w:t>
      </w:r>
      <w:r w:rsidRPr="003C212C">
        <w:rPr>
          <w:rFonts w:ascii="Arial Narrow" w:hAnsi="Arial Narrow"/>
          <w:bCs/>
        </w:rPr>
        <w:t>w odległości do 3,5 km od SPZZOZ w Wyszkowie,</w:t>
      </w:r>
    </w:p>
    <w:p w14:paraId="7E37BB4E" w14:textId="77777777" w:rsidR="00F3192C" w:rsidRPr="003C212C" w:rsidRDefault="00F3192C" w:rsidP="004E660E">
      <w:pPr>
        <w:pStyle w:val="Bezodstpw"/>
        <w:numPr>
          <w:ilvl w:val="1"/>
          <w:numId w:val="26"/>
        </w:numPr>
        <w:ind w:left="851" w:right="412" w:hanging="425"/>
        <w:jc w:val="both"/>
        <w:rPr>
          <w:rFonts w:ascii="Arial Narrow" w:hAnsi="Arial Narrow"/>
        </w:rPr>
      </w:pPr>
      <w:r w:rsidRPr="003C212C">
        <w:rPr>
          <w:rFonts w:ascii="Arial Narrow" w:hAnsi="Arial Narrow"/>
        </w:rPr>
        <w:t>przechowywanie zwłok w wyżej wskazanym pomieszczeniu do tego przeznaczonym,</w:t>
      </w:r>
    </w:p>
    <w:p w14:paraId="6BD87CA2" w14:textId="77777777" w:rsidR="009B4855" w:rsidRDefault="00F3192C" w:rsidP="009B4855">
      <w:pPr>
        <w:pStyle w:val="Bezodstpw"/>
        <w:numPr>
          <w:ilvl w:val="1"/>
          <w:numId w:val="26"/>
        </w:numPr>
        <w:ind w:left="851" w:right="412" w:hanging="425"/>
        <w:jc w:val="both"/>
        <w:rPr>
          <w:rFonts w:ascii="Arial Narrow" w:hAnsi="Arial Narrow"/>
        </w:rPr>
      </w:pPr>
      <w:r w:rsidRPr="003C212C">
        <w:rPr>
          <w:rFonts w:ascii="Arial Narrow" w:hAnsi="Arial Narrow"/>
        </w:rPr>
        <w:t xml:space="preserve">przygotowanie zwłok do wydania osobom uprawnionym oraz wydanie zwłok w dniach </w:t>
      </w:r>
      <w:r w:rsidRPr="003C212C">
        <w:rPr>
          <w:rFonts w:ascii="Arial Narrow" w:hAnsi="Arial Narrow"/>
        </w:rPr>
        <w:br/>
        <w:t>od poniedziałku do piątku w godz. 9:00-19:00 oraz w soboty w godz. 9:00-14:00,</w:t>
      </w:r>
    </w:p>
    <w:p w14:paraId="5DDCC767" w14:textId="573B1469" w:rsidR="00F3192C" w:rsidRPr="009B4855" w:rsidRDefault="00F3192C" w:rsidP="009B4855">
      <w:pPr>
        <w:pStyle w:val="Bezodstpw"/>
        <w:numPr>
          <w:ilvl w:val="1"/>
          <w:numId w:val="26"/>
        </w:numPr>
        <w:ind w:left="851" w:right="412" w:hanging="425"/>
        <w:jc w:val="both"/>
        <w:rPr>
          <w:rFonts w:ascii="Arial Narrow" w:hAnsi="Arial Narrow"/>
        </w:rPr>
      </w:pPr>
      <w:r w:rsidRPr="009B4855">
        <w:rPr>
          <w:rFonts w:ascii="Arial Narrow" w:hAnsi="Arial Narrow"/>
        </w:rPr>
        <w:t>nieodpłatny transport zwłok dzieci utraconych na Cmentarz Komunalny w Wyszkowie- jeden raz w roku,</w:t>
      </w:r>
      <w:r w:rsidR="009B4855" w:rsidRPr="009B4855">
        <w:rPr>
          <w:rFonts w:ascii="Arial Narrow" w:hAnsi="Arial Narrow"/>
        </w:rPr>
        <w:t xml:space="preserve"> Zamawiający udostępnia zamrażarkę w celu przechowywania dzieci utraconych.</w:t>
      </w:r>
    </w:p>
    <w:p w14:paraId="79DAA32A" w14:textId="77777777" w:rsidR="00F3192C" w:rsidRPr="003C212C" w:rsidRDefault="00F3192C" w:rsidP="004E660E">
      <w:pPr>
        <w:pStyle w:val="Bezodstpw"/>
        <w:numPr>
          <w:ilvl w:val="1"/>
          <w:numId w:val="26"/>
        </w:numPr>
        <w:ind w:left="851" w:right="412" w:hanging="425"/>
        <w:jc w:val="both"/>
        <w:rPr>
          <w:rFonts w:ascii="Arial Narrow" w:hAnsi="Arial Narrow"/>
        </w:rPr>
      </w:pPr>
      <w:r w:rsidRPr="003C212C">
        <w:rPr>
          <w:rFonts w:ascii="Arial Narrow" w:hAnsi="Arial Narrow"/>
        </w:rPr>
        <w:t>odbiór i transport zwłok na sekcje do wyznaczonego przez Wykonawcę zakładu, odbiór po sekcji i transport powrotny,</w:t>
      </w:r>
    </w:p>
    <w:p w14:paraId="53B27FE9" w14:textId="77777777" w:rsidR="00F3192C" w:rsidRPr="003C212C" w:rsidRDefault="00F3192C" w:rsidP="004E660E">
      <w:pPr>
        <w:pStyle w:val="Bezodstpw"/>
        <w:numPr>
          <w:ilvl w:val="1"/>
          <w:numId w:val="26"/>
        </w:numPr>
        <w:ind w:left="851" w:right="412" w:hanging="425"/>
        <w:jc w:val="both"/>
        <w:rPr>
          <w:rFonts w:ascii="Arial Narrow" w:hAnsi="Arial Narrow"/>
        </w:rPr>
      </w:pPr>
      <w:r w:rsidRPr="003C212C">
        <w:rPr>
          <w:rFonts w:ascii="Arial Narrow" w:hAnsi="Arial Narrow"/>
        </w:rPr>
        <w:t>przechowywanie zwłok w co najmniej sześciostanowiskowej chłodni, będącej w dyspozycji Wykonawcy, przez okres do 72 godzin.</w:t>
      </w:r>
    </w:p>
    <w:p w14:paraId="01E1FF04" w14:textId="77777777" w:rsidR="00F3192C" w:rsidRPr="003C212C" w:rsidRDefault="00F3192C" w:rsidP="00F3192C">
      <w:pPr>
        <w:pStyle w:val="Bezodstpw"/>
        <w:numPr>
          <w:ilvl w:val="0"/>
          <w:numId w:val="25"/>
        </w:numPr>
        <w:ind w:left="426" w:right="412" w:hanging="426"/>
        <w:jc w:val="both"/>
        <w:rPr>
          <w:rFonts w:ascii="Arial Narrow" w:hAnsi="Arial Narrow"/>
        </w:rPr>
      </w:pPr>
      <w:r w:rsidRPr="003C212C">
        <w:rPr>
          <w:rFonts w:ascii="Arial Narrow" w:hAnsi="Arial Narrow"/>
        </w:rPr>
        <w:t xml:space="preserve">Zwłoki mogą być przechowywane dłużej niż 72 godziny w następujących przypadkach: </w:t>
      </w:r>
    </w:p>
    <w:p w14:paraId="5600E91C" w14:textId="678CA550" w:rsidR="00F3192C" w:rsidRPr="003C212C" w:rsidRDefault="00F3192C" w:rsidP="004E660E">
      <w:pPr>
        <w:pStyle w:val="Bezodstpw"/>
        <w:numPr>
          <w:ilvl w:val="1"/>
          <w:numId w:val="39"/>
        </w:numPr>
        <w:tabs>
          <w:tab w:val="clear" w:pos="1440"/>
          <w:tab w:val="num" w:pos="851"/>
        </w:tabs>
        <w:ind w:left="851" w:right="412" w:hanging="425"/>
        <w:jc w:val="both"/>
        <w:rPr>
          <w:rFonts w:ascii="Arial Narrow" w:hAnsi="Arial Narrow"/>
        </w:rPr>
      </w:pPr>
      <w:r w:rsidRPr="003C212C">
        <w:rPr>
          <w:rFonts w:ascii="Arial Narrow" w:hAnsi="Arial Narrow"/>
        </w:rPr>
        <w:t>jeśli zwłoki nie mogą być wcześniej odebrane przez osoby uprawnione do pochowania osoby zmarłej (osoby uprawnionej w rozumieniu przepisów ustaw</w:t>
      </w:r>
      <w:r w:rsidR="003071B7">
        <w:rPr>
          <w:rFonts w:ascii="Arial Narrow" w:hAnsi="Arial Narrow"/>
        </w:rPr>
        <w:t xml:space="preserve">y z dnia 31 stycznia 1959 roku </w:t>
      </w:r>
      <w:r w:rsidRPr="003C212C">
        <w:rPr>
          <w:rFonts w:ascii="Arial Narrow" w:hAnsi="Arial Narrow"/>
        </w:rPr>
        <w:t xml:space="preserve">o </w:t>
      </w:r>
      <w:r w:rsidR="00EC1516">
        <w:rPr>
          <w:rFonts w:ascii="Arial Narrow" w:hAnsi="Arial Narrow"/>
        </w:rPr>
        <w:t>cmentarzach i chowaniu zmarłych</w:t>
      </w:r>
      <w:r w:rsidR="001D469D">
        <w:rPr>
          <w:rFonts w:ascii="Arial Narrow" w:hAnsi="Arial Narrow"/>
        </w:rPr>
        <w:t>)</w:t>
      </w:r>
      <w:r w:rsidR="00EC1516">
        <w:rPr>
          <w:rFonts w:ascii="Arial Narrow" w:hAnsi="Arial Narrow"/>
        </w:rPr>
        <w:t>,</w:t>
      </w:r>
    </w:p>
    <w:p w14:paraId="7BFBBAE7" w14:textId="76E6CF37" w:rsidR="00F3192C" w:rsidRPr="003C212C" w:rsidRDefault="00F3192C" w:rsidP="004E660E">
      <w:pPr>
        <w:pStyle w:val="Bezodstpw"/>
        <w:numPr>
          <w:ilvl w:val="1"/>
          <w:numId w:val="39"/>
        </w:numPr>
        <w:ind w:left="851" w:right="412" w:hanging="425"/>
        <w:jc w:val="both"/>
        <w:rPr>
          <w:rFonts w:ascii="Arial Narrow" w:hAnsi="Arial Narrow"/>
        </w:rPr>
      </w:pPr>
      <w:r w:rsidRPr="003C212C">
        <w:rPr>
          <w:rFonts w:ascii="Arial Narrow" w:hAnsi="Arial Narrow"/>
        </w:rPr>
        <w:t xml:space="preserve">jeśli w związku ze zgonem zostało wszczęte dochodzenie lub śledztwo, a </w:t>
      </w:r>
      <w:r w:rsidR="003071B7">
        <w:rPr>
          <w:rFonts w:ascii="Arial Narrow" w:hAnsi="Arial Narrow"/>
        </w:rPr>
        <w:t>P</w:t>
      </w:r>
      <w:r w:rsidRPr="003C212C">
        <w:rPr>
          <w:rFonts w:ascii="Arial Narrow" w:hAnsi="Arial Narrow"/>
        </w:rPr>
        <w:t>rokurator nie wyraził zgody na pochowanie zwłok,</w:t>
      </w:r>
    </w:p>
    <w:p w14:paraId="033E17B3" w14:textId="4BF9AA99" w:rsidR="00F3192C" w:rsidRPr="003C212C" w:rsidRDefault="00F3192C" w:rsidP="004E660E">
      <w:pPr>
        <w:pStyle w:val="Bezodstpw"/>
        <w:numPr>
          <w:ilvl w:val="1"/>
          <w:numId w:val="39"/>
        </w:numPr>
        <w:ind w:left="851" w:right="412" w:hanging="425"/>
        <w:jc w:val="both"/>
        <w:rPr>
          <w:rFonts w:ascii="Arial Narrow" w:hAnsi="Arial Narrow"/>
        </w:rPr>
      </w:pPr>
      <w:r w:rsidRPr="003C212C">
        <w:rPr>
          <w:rFonts w:ascii="Arial Narrow" w:hAnsi="Arial Narrow"/>
        </w:rPr>
        <w:t>jeśli przemawiają za tym inne niż wymienione powyżej w</w:t>
      </w:r>
      <w:r w:rsidR="003071B7">
        <w:rPr>
          <w:rFonts w:ascii="Arial Narrow" w:hAnsi="Arial Narrow"/>
        </w:rPr>
        <w:t xml:space="preserve">ażne przyczyny - za zgodą albo </w:t>
      </w:r>
      <w:r w:rsidRPr="003C212C">
        <w:rPr>
          <w:rFonts w:ascii="Arial Narrow" w:hAnsi="Arial Narrow"/>
        </w:rPr>
        <w:t>na wniosek osoby uprawnionej do pochowania osoby zmarłej.</w:t>
      </w:r>
    </w:p>
    <w:p w14:paraId="001FD12C" w14:textId="77777777" w:rsidR="00F3192C" w:rsidRPr="003C212C" w:rsidRDefault="00F3192C" w:rsidP="00F3192C">
      <w:pPr>
        <w:pStyle w:val="Bezodstpw"/>
        <w:numPr>
          <w:ilvl w:val="0"/>
          <w:numId w:val="25"/>
        </w:numPr>
        <w:ind w:left="426" w:right="412" w:hanging="426"/>
        <w:jc w:val="both"/>
        <w:rPr>
          <w:rFonts w:ascii="Arial Narrow" w:hAnsi="Arial Narrow"/>
        </w:rPr>
      </w:pPr>
      <w:r w:rsidRPr="003C212C">
        <w:rPr>
          <w:rFonts w:ascii="Arial Narrow" w:hAnsi="Arial Narrow"/>
        </w:rPr>
        <w:t xml:space="preserve">Wykonawca zobowiązany jest do: </w:t>
      </w:r>
    </w:p>
    <w:p w14:paraId="5FA83FBB" w14:textId="151DB232" w:rsidR="00F3192C" w:rsidRPr="003C212C" w:rsidRDefault="00F3192C" w:rsidP="004E660E">
      <w:pPr>
        <w:pStyle w:val="Bezodstpw"/>
        <w:numPr>
          <w:ilvl w:val="1"/>
          <w:numId w:val="40"/>
        </w:numPr>
        <w:tabs>
          <w:tab w:val="clear" w:pos="1440"/>
          <w:tab w:val="num" w:pos="851"/>
        </w:tabs>
        <w:ind w:left="851" w:right="412" w:hanging="425"/>
        <w:jc w:val="both"/>
        <w:rPr>
          <w:rFonts w:ascii="Arial Narrow" w:hAnsi="Arial Narrow"/>
        </w:rPr>
      </w:pPr>
      <w:r w:rsidRPr="003C212C">
        <w:rPr>
          <w:rFonts w:ascii="Arial Narrow" w:hAnsi="Arial Narrow"/>
        </w:rPr>
        <w:t>przygotowania zwłok do wydania osobie uprawnion</w:t>
      </w:r>
      <w:r w:rsidR="003071B7">
        <w:rPr>
          <w:rFonts w:ascii="Arial Narrow" w:hAnsi="Arial Narrow"/>
        </w:rPr>
        <w:t xml:space="preserve">ej do pochowania osoby zmarłej </w:t>
      </w:r>
      <w:r w:rsidRPr="003C212C">
        <w:rPr>
          <w:rFonts w:ascii="Arial Narrow" w:hAnsi="Arial Narrow"/>
        </w:rPr>
        <w:t>z zachowaniem należytej godności zmarłego,</w:t>
      </w:r>
    </w:p>
    <w:p w14:paraId="28006449" w14:textId="40988772" w:rsidR="00F3192C" w:rsidRPr="004E660E" w:rsidRDefault="00F3192C" w:rsidP="004E660E">
      <w:pPr>
        <w:pStyle w:val="Bezodstpw"/>
        <w:numPr>
          <w:ilvl w:val="1"/>
          <w:numId w:val="40"/>
        </w:numPr>
        <w:ind w:left="851" w:right="412" w:hanging="425"/>
        <w:jc w:val="both"/>
        <w:rPr>
          <w:rFonts w:ascii="Arial Narrow" w:hAnsi="Arial Narrow"/>
        </w:rPr>
      </w:pPr>
      <w:r w:rsidRPr="003C212C">
        <w:rPr>
          <w:rFonts w:ascii="Arial Narrow" w:hAnsi="Arial Narrow"/>
        </w:rPr>
        <w:t xml:space="preserve">zachowania w tajemnicy wszelkich danych uzyskanych w związku z </w:t>
      </w:r>
      <w:r w:rsidR="003071B7">
        <w:rPr>
          <w:rFonts w:ascii="Arial Narrow" w:hAnsi="Arial Narrow"/>
        </w:rPr>
        <w:t xml:space="preserve">realizacją niniejszej umowy </w:t>
      </w:r>
      <w:r w:rsidRPr="003C212C">
        <w:rPr>
          <w:rFonts w:ascii="Arial Narrow" w:hAnsi="Arial Narrow"/>
        </w:rPr>
        <w:t>i nieprzekazywania ich innym podmiotom ani osobom, w szczególności zakładom pogrzebowym,</w:t>
      </w:r>
      <w:r w:rsidR="004E660E">
        <w:rPr>
          <w:rFonts w:ascii="Arial Narrow" w:hAnsi="Arial Narrow"/>
        </w:rPr>
        <w:t xml:space="preserve"> </w:t>
      </w:r>
      <w:r w:rsidR="004E660E" w:rsidRPr="004E660E">
        <w:rPr>
          <w:rFonts w:ascii="Arial Narrow" w:hAnsi="Arial Narrow"/>
        </w:rPr>
        <w:t>powstr</w:t>
      </w:r>
      <w:r w:rsidRPr="004E660E">
        <w:rPr>
          <w:rFonts w:ascii="Arial Narrow" w:hAnsi="Arial Narrow"/>
        </w:rPr>
        <w:t>zymania się od prowadzenia na terenie Zamawiającego jakichkolwiek działań wskazujących na świadczenie przez Wykonawcę lub inne podmi</w:t>
      </w:r>
      <w:r w:rsidR="004E660E">
        <w:rPr>
          <w:rFonts w:ascii="Arial Narrow" w:hAnsi="Arial Narrow"/>
        </w:rPr>
        <w:t xml:space="preserve">oty usług pogrzebowych. </w:t>
      </w:r>
      <w:r w:rsidRPr="004E660E">
        <w:rPr>
          <w:rFonts w:ascii="Arial Narrow" w:hAnsi="Arial Narrow"/>
        </w:rPr>
        <w:t>W szczególności nie mogą oni w jakikolwiek sposób reklamować prowadzonej przez siebie działalności w tym sektorze</w:t>
      </w:r>
    </w:p>
    <w:p w14:paraId="66BE4CBA" w14:textId="77777777" w:rsidR="00F3192C" w:rsidRPr="004E660E" w:rsidRDefault="00F3192C" w:rsidP="004E660E">
      <w:pPr>
        <w:pStyle w:val="Bezodstpw"/>
        <w:numPr>
          <w:ilvl w:val="0"/>
          <w:numId w:val="25"/>
        </w:numPr>
        <w:ind w:left="426" w:right="412" w:hanging="426"/>
        <w:jc w:val="both"/>
        <w:rPr>
          <w:rFonts w:ascii="Arial Narrow" w:hAnsi="Arial Narrow"/>
        </w:rPr>
      </w:pPr>
      <w:r w:rsidRPr="004E660E">
        <w:rPr>
          <w:rFonts w:ascii="Arial Narrow" w:hAnsi="Arial Narrow"/>
        </w:rPr>
        <w:t>Wykonawca oświadcza, że:</w:t>
      </w:r>
    </w:p>
    <w:p w14:paraId="2D92799A" w14:textId="77777777" w:rsidR="00F3192C" w:rsidRPr="004E660E" w:rsidRDefault="00F3192C" w:rsidP="004E660E">
      <w:pPr>
        <w:pStyle w:val="Bezodstpw"/>
        <w:numPr>
          <w:ilvl w:val="1"/>
          <w:numId w:val="41"/>
        </w:numPr>
        <w:tabs>
          <w:tab w:val="clear" w:pos="1440"/>
          <w:tab w:val="num" w:pos="851"/>
        </w:tabs>
        <w:ind w:left="851" w:right="412" w:hanging="425"/>
        <w:jc w:val="both"/>
        <w:rPr>
          <w:rFonts w:ascii="Arial Narrow" w:hAnsi="Arial Narrow"/>
        </w:rPr>
      </w:pPr>
      <w:r w:rsidRPr="004E660E">
        <w:rPr>
          <w:rFonts w:ascii="Arial Narrow" w:hAnsi="Arial Narrow"/>
        </w:rPr>
        <w:t xml:space="preserve">Posiada specjalistyczne pojazdy przeznaczone do przewozu zwłok oraz wózek do transportu zwłok z oddziałów do pomieszczenia pro </w:t>
      </w:r>
      <w:proofErr w:type="spellStart"/>
      <w:r w:rsidRPr="004E660E">
        <w:rPr>
          <w:rFonts w:ascii="Arial Narrow" w:hAnsi="Arial Narrow"/>
        </w:rPr>
        <w:t>morte</w:t>
      </w:r>
      <w:proofErr w:type="spellEnd"/>
      <w:r w:rsidRPr="004E660E">
        <w:rPr>
          <w:rFonts w:ascii="Arial Narrow" w:hAnsi="Arial Narrow"/>
        </w:rPr>
        <w:t>.</w:t>
      </w:r>
    </w:p>
    <w:p w14:paraId="674FD05A" w14:textId="302FA9C5" w:rsidR="00F3192C" w:rsidRPr="003C212C" w:rsidRDefault="00F3192C" w:rsidP="004E660E">
      <w:pPr>
        <w:pStyle w:val="Bezodstpw"/>
        <w:numPr>
          <w:ilvl w:val="1"/>
          <w:numId w:val="41"/>
        </w:numPr>
        <w:ind w:left="851" w:right="412" w:hanging="425"/>
        <w:jc w:val="both"/>
        <w:rPr>
          <w:rFonts w:ascii="Arial Narrow" w:hAnsi="Arial Narrow"/>
        </w:rPr>
      </w:pPr>
      <w:r w:rsidRPr="003C212C">
        <w:rPr>
          <w:rFonts w:ascii="Arial Narrow" w:hAnsi="Arial Narrow"/>
        </w:rPr>
        <w:t xml:space="preserve">Posiada ubezpieczenie od odpowiedzialności cywilnej z tytułu prowadzonej przez siebie działalności gospodarczej, na kwotę co najmniej </w:t>
      </w:r>
      <w:r w:rsidRPr="004E660E">
        <w:rPr>
          <w:rFonts w:ascii="Arial Narrow" w:hAnsi="Arial Narrow"/>
        </w:rPr>
        <w:t>100.000,00 zł i utrzyma takie ubezpieczenie przez cały okres trwania umowy.</w:t>
      </w:r>
      <w:r w:rsidR="0074330D">
        <w:rPr>
          <w:rFonts w:ascii="Arial Narrow" w:hAnsi="Arial Narrow"/>
        </w:rPr>
        <w:t xml:space="preserve"> Potwierdzenie zawarcia ubezpieczenia wraz z potwierdzeniem opłaceni</w:t>
      </w:r>
      <w:r w:rsidR="00604B1D">
        <w:rPr>
          <w:rFonts w:ascii="Arial Narrow" w:hAnsi="Arial Narrow"/>
        </w:rPr>
        <w:t>a składki stanowi Załącznik nr 10</w:t>
      </w:r>
      <w:r w:rsidR="0074330D">
        <w:rPr>
          <w:rFonts w:ascii="Arial Narrow" w:hAnsi="Arial Narrow"/>
        </w:rPr>
        <w:t>.</w:t>
      </w:r>
    </w:p>
    <w:p w14:paraId="7BF8EA81" w14:textId="74E5A9E0" w:rsidR="00F3192C" w:rsidRPr="004E660E" w:rsidRDefault="00F3192C" w:rsidP="004E660E">
      <w:pPr>
        <w:pStyle w:val="Bezodstpw"/>
        <w:numPr>
          <w:ilvl w:val="1"/>
          <w:numId w:val="41"/>
        </w:numPr>
        <w:ind w:left="851" w:right="412" w:hanging="425"/>
        <w:jc w:val="both"/>
        <w:rPr>
          <w:rFonts w:ascii="Arial Narrow" w:hAnsi="Arial Narrow"/>
        </w:rPr>
      </w:pPr>
      <w:r w:rsidRPr="004E660E">
        <w:rPr>
          <w:rFonts w:ascii="Arial Narrow" w:hAnsi="Arial Narrow"/>
        </w:rPr>
        <w:t>Środki transportu wykorzystywane przez Wykonawcę przy świadczeniu na rzecz Zamawiającego usług będących przedmiotem niniejszej umowy będą obję</w:t>
      </w:r>
      <w:r w:rsidR="003071B7">
        <w:rPr>
          <w:rFonts w:ascii="Arial Narrow" w:hAnsi="Arial Narrow"/>
        </w:rPr>
        <w:t xml:space="preserve">te obowiązkowym ubezpieczeniem </w:t>
      </w:r>
      <w:r w:rsidRPr="004E660E">
        <w:rPr>
          <w:rFonts w:ascii="Arial Narrow" w:hAnsi="Arial Narrow"/>
        </w:rPr>
        <w:t>od odpowiedzialności cywilnej przez cały okres trwania umowy. Wykaz środków transportu wykorzystywanych do</w:t>
      </w:r>
      <w:r w:rsidR="003071B7">
        <w:rPr>
          <w:rFonts w:ascii="Arial Narrow" w:hAnsi="Arial Narrow"/>
        </w:rPr>
        <w:t xml:space="preserve"> realizacji zamówienia stanowi Z</w:t>
      </w:r>
      <w:r w:rsidRPr="004E660E">
        <w:rPr>
          <w:rFonts w:ascii="Arial Narrow" w:hAnsi="Arial Narrow"/>
        </w:rPr>
        <w:t>ałącznik nr 2</w:t>
      </w:r>
    </w:p>
    <w:p w14:paraId="640C35D5" w14:textId="77777777" w:rsidR="00F3192C" w:rsidRPr="003C212C" w:rsidRDefault="00F3192C" w:rsidP="004E660E">
      <w:pPr>
        <w:pStyle w:val="Bezodstpw"/>
        <w:numPr>
          <w:ilvl w:val="0"/>
          <w:numId w:val="25"/>
        </w:numPr>
        <w:ind w:left="426" w:right="412" w:hanging="426"/>
        <w:jc w:val="both"/>
        <w:rPr>
          <w:rFonts w:ascii="Arial Narrow" w:hAnsi="Arial Narrow"/>
          <w:bCs/>
        </w:rPr>
      </w:pPr>
      <w:r w:rsidRPr="004E660E">
        <w:rPr>
          <w:rFonts w:ascii="Arial Narrow" w:hAnsi="Arial Narrow"/>
        </w:rPr>
        <w:t>Obowiązkiem Wykonawcy jest:</w:t>
      </w:r>
    </w:p>
    <w:p w14:paraId="437A083E" w14:textId="1EAB1224" w:rsidR="00F3192C" w:rsidRPr="004E660E" w:rsidRDefault="00F3192C" w:rsidP="004E660E">
      <w:pPr>
        <w:pStyle w:val="Bezodstpw"/>
        <w:numPr>
          <w:ilvl w:val="1"/>
          <w:numId w:val="42"/>
        </w:numPr>
        <w:tabs>
          <w:tab w:val="clear" w:pos="1440"/>
          <w:tab w:val="num" w:pos="851"/>
        </w:tabs>
        <w:ind w:left="851" w:right="412" w:hanging="425"/>
        <w:jc w:val="both"/>
        <w:rPr>
          <w:rFonts w:ascii="Arial Narrow" w:hAnsi="Arial Narrow"/>
        </w:rPr>
      </w:pPr>
      <w:r w:rsidRPr="004E660E">
        <w:rPr>
          <w:rFonts w:ascii="Arial Narrow" w:hAnsi="Arial Narrow"/>
        </w:rPr>
        <w:t>Odbiór zwłok osób zmarłych w SPZZOZ w Wyszkowie niezwłocznie po upływie dwóch godzin od chwili zgonu osoby zmarłej na podstawie telefonicznego zgłoszenia dokonanego przez uprawnionego przedstawiciela Zamawiającego (pielęgniarka</w:t>
      </w:r>
      <w:r w:rsidR="002F2095">
        <w:rPr>
          <w:rFonts w:ascii="Arial Narrow" w:hAnsi="Arial Narrow"/>
        </w:rPr>
        <w:t xml:space="preserve"> dyżurna </w:t>
      </w:r>
      <w:r w:rsidRPr="004E660E">
        <w:rPr>
          <w:rFonts w:ascii="Arial Narrow" w:hAnsi="Arial Narrow"/>
        </w:rPr>
        <w:t>/</w:t>
      </w:r>
      <w:r w:rsidR="002F2095">
        <w:rPr>
          <w:rFonts w:ascii="Arial Narrow" w:hAnsi="Arial Narrow"/>
        </w:rPr>
        <w:t xml:space="preserve"> </w:t>
      </w:r>
      <w:r w:rsidR="003071B7">
        <w:rPr>
          <w:rFonts w:ascii="Arial Narrow" w:hAnsi="Arial Narrow"/>
        </w:rPr>
        <w:t xml:space="preserve">położna </w:t>
      </w:r>
      <w:r w:rsidR="002F2095">
        <w:rPr>
          <w:rFonts w:ascii="Arial Narrow" w:hAnsi="Arial Narrow"/>
        </w:rPr>
        <w:t>dyżurna / pielęgniarka oddziałowa</w:t>
      </w:r>
      <w:r w:rsidR="003071B7">
        <w:rPr>
          <w:rFonts w:ascii="Arial Narrow" w:hAnsi="Arial Narrow"/>
        </w:rPr>
        <w:t xml:space="preserve">) niezwłocznie </w:t>
      </w:r>
      <w:r w:rsidRPr="004E660E">
        <w:rPr>
          <w:rFonts w:ascii="Arial Narrow" w:hAnsi="Arial Narrow"/>
        </w:rPr>
        <w:t>po zgonie pacjenta na wskazany przez Wykonawcę numer telefonu.</w:t>
      </w:r>
    </w:p>
    <w:p w14:paraId="3B9B0086" w14:textId="01E7B6E1" w:rsidR="00F3192C" w:rsidRPr="004E660E" w:rsidRDefault="00F3192C" w:rsidP="004E660E">
      <w:pPr>
        <w:pStyle w:val="Bezodstpw"/>
        <w:numPr>
          <w:ilvl w:val="1"/>
          <w:numId w:val="42"/>
        </w:numPr>
        <w:tabs>
          <w:tab w:val="num" w:pos="426"/>
        </w:tabs>
        <w:ind w:left="851" w:right="412" w:hanging="425"/>
        <w:jc w:val="both"/>
        <w:rPr>
          <w:rFonts w:ascii="Arial Narrow" w:hAnsi="Arial Narrow"/>
        </w:rPr>
      </w:pPr>
      <w:r w:rsidRPr="004E660E">
        <w:rPr>
          <w:rFonts w:ascii="Arial Narrow" w:hAnsi="Arial Narrow"/>
        </w:rPr>
        <w:lastRenderedPageBreak/>
        <w:t xml:space="preserve">Utrzymanie całodobowo numerów telefonów w celu dokonywania zgłoszeń o potrzebie wykonania usług, będących przedmiotem niniejszej umowy. Wykonawca udostępnia następujący czynny całodobowo numer telefonu: </w:t>
      </w:r>
      <w:r w:rsidR="003071B7">
        <w:rPr>
          <w:rFonts w:ascii="Arial Narrow" w:hAnsi="Arial Narrow"/>
        </w:rPr>
        <w:t>…………………………</w:t>
      </w:r>
      <w:r w:rsidRPr="004E660E">
        <w:rPr>
          <w:rFonts w:ascii="Arial Narrow" w:hAnsi="Arial Narrow"/>
        </w:rPr>
        <w:t xml:space="preserve">. </w:t>
      </w:r>
    </w:p>
    <w:p w14:paraId="446FF1E4" w14:textId="394DD296" w:rsidR="00F3192C" w:rsidRPr="004E660E" w:rsidRDefault="00F3192C" w:rsidP="004E660E">
      <w:pPr>
        <w:pStyle w:val="Bezodstpw"/>
        <w:numPr>
          <w:ilvl w:val="1"/>
          <w:numId w:val="42"/>
        </w:numPr>
        <w:tabs>
          <w:tab w:val="num" w:pos="426"/>
        </w:tabs>
        <w:ind w:left="851" w:right="412" w:hanging="425"/>
        <w:jc w:val="both"/>
        <w:rPr>
          <w:rFonts w:ascii="Arial Narrow" w:hAnsi="Arial Narrow"/>
        </w:rPr>
      </w:pPr>
      <w:r w:rsidRPr="004E660E">
        <w:rPr>
          <w:rFonts w:ascii="Arial Narrow" w:hAnsi="Arial Narrow"/>
        </w:rPr>
        <w:t>Informowanie o każdej zmianie danych teleadresow</w:t>
      </w:r>
      <w:r w:rsidR="003071B7">
        <w:rPr>
          <w:rFonts w:ascii="Arial Narrow" w:hAnsi="Arial Narrow"/>
        </w:rPr>
        <w:t xml:space="preserve">ych. Wykonawca zobowiązuje się </w:t>
      </w:r>
      <w:r w:rsidRPr="004E660E">
        <w:rPr>
          <w:rFonts w:ascii="Arial Narrow" w:hAnsi="Arial Narrow"/>
        </w:rPr>
        <w:t>do niezwłocznego powiadomienia Zamawiającego na piśmie przesłanym poprzez e-mail na adres: mdeptuła@szpitalwyszkow.pl, oryginał pisma zostanie złożony w Kancelarii Zamawiającego lub przysłany pocztą.</w:t>
      </w:r>
    </w:p>
    <w:p w14:paraId="159F902C" w14:textId="77777777" w:rsidR="00F3192C" w:rsidRPr="004E660E" w:rsidRDefault="00F3192C" w:rsidP="004E660E">
      <w:pPr>
        <w:pStyle w:val="Bezodstpw"/>
        <w:numPr>
          <w:ilvl w:val="1"/>
          <w:numId w:val="42"/>
        </w:numPr>
        <w:tabs>
          <w:tab w:val="num" w:pos="426"/>
        </w:tabs>
        <w:ind w:left="851" w:right="412" w:hanging="425"/>
        <w:jc w:val="both"/>
        <w:rPr>
          <w:rFonts w:ascii="Arial Narrow" w:hAnsi="Arial Narrow"/>
        </w:rPr>
      </w:pPr>
      <w:r w:rsidRPr="004E660E">
        <w:rPr>
          <w:rFonts w:ascii="Arial Narrow" w:hAnsi="Arial Narrow"/>
        </w:rPr>
        <w:t xml:space="preserve">Transport zwłok na terenie SPZZOZ w Wyszkowie tylko wyznaczonymi przez Zamawiającego ciągami komunikacyjnymi do pomieszczenia pro </w:t>
      </w:r>
      <w:proofErr w:type="spellStart"/>
      <w:r w:rsidRPr="004E660E">
        <w:rPr>
          <w:rFonts w:ascii="Arial Narrow" w:hAnsi="Arial Narrow"/>
        </w:rPr>
        <w:t>morte</w:t>
      </w:r>
      <w:proofErr w:type="spellEnd"/>
      <w:r w:rsidRPr="004E660E">
        <w:rPr>
          <w:rFonts w:ascii="Arial Narrow" w:hAnsi="Arial Narrow"/>
        </w:rPr>
        <w:t>, które należy utrzymać w odpowiednim stanie higieniczno- sanitarnym. Środki higieniczne i dezynfekcyjne zapewnia Wykonawca.</w:t>
      </w:r>
    </w:p>
    <w:p w14:paraId="256AA162" w14:textId="77777777" w:rsidR="00F3192C" w:rsidRPr="004E660E" w:rsidRDefault="00F3192C" w:rsidP="004E660E">
      <w:pPr>
        <w:pStyle w:val="Bezodstpw"/>
        <w:numPr>
          <w:ilvl w:val="1"/>
          <w:numId w:val="42"/>
        </w:numPr>
        <w:tabs>
          <w:tab w:val="num" w:pos="426"/>
        </w:tabs>
        <w:ind w:left="851" w:right="412" w:hanging="425"/>
        <w:jc w:val="both"/>
        <w:rPr>
          <w:rFonts w:ascii="Arial Narrow" w:hAnsi="Arial Narrow"/>
        </w:rPr>
      </w:pPr>
      <w:r w:rsidRPr="004E660E">
        <w:rPr>
          <w:rFonts w:ascii="Arial Narrow" w:hAnsi="Arial Narrow"/>
        </w:rPr>
        <w:t xml:space="preserve">Określenie i pisemne wskazanie spełniającego wymogi </w:t>
      </w:r>
      <w:proofErr w:type="spellStart"/>
      <w:r w:rsidRPr="004E660E">
        <w:rPr>
          <w:rFonts w:ascii="Arial Narrow" w:hAnsi="Arial Narrow"/>
        </w:rPr>
        <w:t>sanitarno</w:t>
      </w:r>
      <w:proofErr w:type="spellEnd"/>
      <w:r w:rsidRPr="004E660E">
        <w:rPr>
          <w:rFonts w:ascii="Arial Narrow" w:hAnsi="Arial Narrow"/>
        </w:rPr>
        <w:t xml:space="preserve"> - epidemiologiczne miejsca, </w:t>
      </w:r>
      <w:r w:rsidRPr="004E660E">
        <w:rPr>
          <w:rFonts w:ascii="Arial Narrow" w:hAnsi="Arial Narrow"/>
        </w:rPr>
        <w:br/>
        <w:t>w którym będą przechowywane zwłoki do czasu wydania rodzinie lub osobie uprawnionej.</w:t>
      </w:r>
    </w:p>
    <w:p w14:paraId="06BDE553" w14:textId="133C6DBD" w:rsidR="00F3192C" w:rsidRPr="003C212C" w:rsidRDefault="00F3192C" w:rsidP="004E660E">
      <w:pPr>
        <w:pStyle w:val="Bezodstpw"/>
        <w:numPr>
          <w:ilvl w:val="1"/>
          <w:numId w:val="42"/>
        </w:numPr>
        <w:tabs>
          <w:tab w:val="num" w:pos="426"/>
        </w:tabs>
        <w:ind w:left="851" w:right="412" w:hanging="425"/>
        <w:jc w:val="both"/>
        <w:rPr>
          <w:rFonts w:ascii="Arial Narrow" w:hAnsi="Arial Narrow"/>
        </w:rPr>
      </w:pPr>
      <w:r w:rsidRPr="004E660E">
        <w:rPr>
          <w:rFonts w:ascii="Arial Narrow" w:hAnsi="Arial Narrow"/>
        </w:rPr>
        <w:t xml:space="preserve">Wydanie zwłok osoby zmarłej uprawnionym osobom, po okazaniu przez nie karty/aktu zgonu </w:t>
      </w:r>
      <w:r w:rsidRPr="004E660E">
        <w:rPr>
          <w:rFonts w:ascii="Arial Narrow" w:hAnsi="Arial Narrow"/>
        </w:rPr>
        <w:br/>
        <w:t xml:space="preserve">i uzyskaniu oświadczenia osoby odbierającej zwłoki wg wzoru stanowiącego </w:t>
      </w:r>
      <w:r w:rsidR="00A71F7C">
        <w:rPr>
          <w:rFonts w:ascii="Arial Narrow" w:hAnsi="Arial Narrow"/>
        </w:rPr>
        <w:t>Z</w:t>
      </w:r>
      <w:r w:rsidRPr="003C212C">
        <w:rPr>
          <w:rFonts w:ascii="Arial Narrow" w:hAnsi="Arial Narrow"/>
        </w:rPr>
        <w:t>ałącznik nr</w:t>
      </w:r>
      <w:r w:rsidRPr="004E660E">
        <w:rPr>
          <w:rFonts w:ascii="Arial Narrow" w:hAnsi="Arial Narrow"/>
        </w:rPr>
        <w:t xml:space="preserve"> </w:t>
      </w:r>
      <w:r w:rsidRPr="003C212C">
        <w:rPr>
          <w:rFonts w:ascii="Arial Narrow" w:hAnsi="Arial Narrow"/>
        </w:rPr>
        <w:t>5</w:t>
      </w:r>
      <w:r w:rsidRPr="004E660E">
        <w:rPr>
          <w:rFonts w:ascii="Arial Narrow" w:hAnsi="Arial Narrow"/>
        </w:rPr>
        <w:t xml:space="preserve"> </w:t>
      </w:r>
      <w:r w:rsidRPr="004E660E">
        <w:rPr>
          <w:rFonts w:ascii="Arial Narrow" w:hAnsi="Arial Narrow"/>
        </w:rPr>
        <w:br/>
        <w:t>do umowy. O wyborze firmy dokonującej pochówku de</w:t>
      </w:r>
      <w:r w:rsidR="00A71F7C">
        <w:rPr>
          <w:rFonts w:ascii="Arial Narrow" w:hAnsi="Arial Narrow"/>
        </w:rPr>
        <w:t xml:space="preserve">cyduje osoba uprawiona zgodnie </w:t>
      </w:r>
      <w:r w:rsidRPr="004E660E">
        <w:rPr>
          <w:rFonts w:ascii="Arial Narrow" w:hAnsi="Arial Narrow"/>
        </w:rPr>
        <w:t xml:space="preserve">z obowiązującymi przepisami. Wykonawca zobowiązuje się do wydania zwłok, zgodnie z wolą osoby uprawnionej, zakładowi pogrzebowemu wskazanemu w upoważnieniu o wyborze zakładu pogrzebowego, według wzoru  stanowiącego </w:t>
      </w:r>
      <w:r w:rsidR="00A71F7C">
        <w:rPr>
          <w:rFonts w:ascii="Arial Narrow" w:hAnsi="Arial Narrow"/>
        </w:rPr>
        <w:t>Z</w:t>
      </w:r>
      <w:r w:rsidRPr="003C212C">
        <w:rPr>
          <w:rFonts w:ascii="Arial Narrow" w:hAnsi="Arial Narrow"/>
        </w:rPr>
        <w:t>ałącznik nr 3 do umowy.</w:t>
      </w:r>
      <w:r w:rsidR="00F47690">
        <w:rPr>
          <w:rFonts w:ascii="Arial Narrow" w:hAnsi="Arial Narrow"/>
        </w:rPr>
        <w:t xml:space="preserve"> Wypełnienie niniejszych dokumentów (Załączników) odbywać się będzie w siedzibie Wykonawcy.</w:t>
      </w:r>
    </w:p>
    <w:p w14:paraId="3E1367E3" w14:textId="3942D56C" w:rsidR="00F3192C" w:rsidRPr="003C212C" w:rsidRDefault="00F3192C" w:rsidP="004E660E">
      <w:pPr>
        <w:pStyle w:val="Bezodstpw"/>
        <w:numPr>
          <w:ilvl w:val="1"/>
          <w:numId w:val="42"/>
        </w:numPr>
        <w:tabs>
          <w:tab w:val="num" w:pos="426"/>
        </w:tabs>
        <w:ind w:left="851" w:right="412" w:hanging="425"/>
        <w:jc w:val="both"/>
        <w:rPr>
          <w:rFonts w:ascii="Arial Narrow" w:hAnsi="Arial Narrow"/>
        </w:rPr>
      </w:pPr>
      <w:r w:rsidRPr="003C212C">
        <w:rPr>
          <w:rFonts w:ascii="Arial Narrow" w:hAnsi="Arial Narrow"/>
        </w:rPr>
        <w:t xml:space="preserve">Prowadzenie rejestru odebranych i przekazanych osobom uprawnionym zwłok, według wzoru stanowiącego </w:t>
      </w:r>
      <w:r w:rsidR="003071B7">
        <w:rPr>
          <w:rFonts w:ascii="Arial Narrow" w:hAnsi="Arial Narrow"/>
        </w:rPr>
        <w:t>Z</w:t>
      </w:r>
      <w:r w:rsidRPr="004E660E">
        <w:rPr>
          <w:rFonts w:ascii="Arial Narrow" w:hAnsi="Arial Narrow"/>
        </w:rPr>
        <w:t>ałącznik nr 4</w:t>
      </w:r>
      <w:r w:rsidRPr="003C212C">
        <w:rPr>
          <w:rFonts w:ascii="Arial Narrow" w:hAnsi="Arial Narrow"/>
        </w:rPr>
        <w:t xml:space="preserve"> do umowy oraz przedkładanie rejestru, wraz z oświ</w:t>
      </w:r>
      <w:r w:rsidR="00A71F7C">
        <w:rPr>
          <w:rFonts w:ascii="Arial Narrow" w:hAnsi="Arial Narrow"/>
        </w:rPr>
        <w:t>adczeniami wymienionymi w ust. 6)</w:t>
      </w:r>
      <w:r w:rsidRPr="003C212C">
        <w:rPr>
          <w:rFonts w:ascii="Arial Narrow" w:hAnsi="Arial Narrow"/>
        </w:rPr>
        <w:t>, do akceptacji Zamawiającego, po</w:t>
      </w:r>
      <w:r w:rsidR="00A71F7C">
        <w:rPr>
          <w:rFonts w:ascii="Arial Narrow" w:hAnsi="Arial Narrow"/>
        </w:rPr>
        <w:t xml:space="preserve"> zakończeniu każdego miesiąca, </w:t>
      </w:r>
      <w:r w:rsidRPr="003C212C">
        <w:rPr>
          <w:rFonts w:ascii="Arial Narrow" w:hAnsi="Arial Narrow"/>
        </w:rPr>
        <w:t>do 10 dnia następnego miesiąca.</w:t>
      </w:r>
    </w:p>
    <w:p w14:paraId="098534ED" w14:textId="77777777" w:rsidR="00F3192C" w:rsidRPr="003C212C" w:rsidRDefault="00F3192C" w:rsidP="004E660E">
      <w:pPr>
        <w:pStyle w:val="Bezodstpw"/>
        <w:numPr>
          <w:ilvl w:val="1"/>
          <w:numId w:val="42"/>
        </w:numPr>
        <w:tabs>
          <w:tab w:val="num" w:pos="426"/>
        </w:tabs>
        <w:ind w:left="851" w:right="412" w:hanging="425"/>
        <w:jc w:val="both"/>
        <w:rPr>
          <w:rFonts w:ascii="Arial Narrow" w:hAnsi="Arial Narrow"/>
        </w:rPr>
      </w:pPr>
      <w:r w:rsidRPr="003C212C">
        <w:rPr>
          <w:rFonts w:ascii="Arial Narrow" w:hAnsi="Arial Narrow"/>
        </w:rPr>
        <w:t xml:space="preserve">Przeszkolenie wszystkich pracowników skierowanych do wykonania umowy w zakresie wymogów </w:t>
      </w:r>
      <w:proofErr w:type="spellStart"/>
      <w:r w:rsidRPr="003C212C">
        <w:rPr>
          <w:rFonts w:ascii="Arial Narrow" w:hAnsi="Arial Narrow"/>
        </w:rPr>
        <w:t>sanitarno</w:t>
      </w:r>
      <w:proofErr w:type="spellEnd"/>
      <w:r w:rsidRPr="003C212C">
        <w:rPr>
          <w:rFonts w:ascii="Arial Narrow" w:hAnsi="Arial Narrow"/>
        </w:rPr>
        <w:t xml:space="preserve"> - epidemiologicznych oraz zasad etyki.</w:t>
      </w:r>
    </w:p>
    <w:p w14:paraId="564C2A2F" w14:textId="77777777" w:rsidR="00F3192C" w:rsidRPr="003C212C" w:rsidRDefault="00F3192C" w:rsidP="004E660E">
      <w:pPr>
        <w:pStyle w:val="Bezodstpw"/>
        <w:numPr>
          <w:ilvl w:val="1"/>
          <w:numId w:val="42"/>
        </w:numPr>
        <w:tabs>
          <w:tab w:val="num" w:pos="426"/>
        </w:tabs>
        <w:ind w:left="851" w:right="412" w:hanging="425"/>
        <w:jc w:val="both"/>
        <w:rPr>
          <w:rFonts w:ascii="Arial Narrow" w:hAnsi="Arial Narrow"/>
        </w:rPr>
      </w:pPr>
      <w:r w:rsidRPr="003C212C">
        <w:rPr>
          <w:rFonts w:ascii="Arial Narrow" w:hAnsi="Arial Narrow"/>
        </w:rPr>
        <w:t>Przedłożenie Zamawiającemu przed podpisaniem umowy imiennego wykazu pracowników uprawnionych do odbioru i transportu zwłok oraz bieżąca aktualizacja wykazu. Pracownicy Wykonawcy, niezależnie od podstawy prawnej zatrudnienia, skierowani do wykonania niniejszej umowy muszą posiadać stosowne identyfikatory stanowiące upoważnienie osobiste do odbioru zwłok, zawierające nazwę firmy, imię i nazwisko.</w:t>
      </w:r>
    </w:p>
    <w:p w14:paraId="42FB2EDB" w14:textId="77777777" w:rsidR="00F3192C" w:rsidRPr="003C212C" w:rsidRDefault="00F3192C" w:rsidP="004E660E">
      <w:pPr>
        <w:pStyle w:val="Bezodstpw"/>
        <w:numPr>
          <w:ilvl w:val="1"/>
          <w:numId w:val="31"/>
        </w:numPr>
        <w:ind w:left="1276" w:right="412" w:hanging="425"/>
        <w:jc w:val="both"/>
        <w:rPr>
          <w:rFonts w:ascii="Arial Narrow" w:hAnsi="Arial Narrow"/>
        </w:rPr>
      </w:pPr>
      <w:r w:rsidRPr="003C212C">
        <w:rPr>
          <w:rFonts w:ascii="Arial Narrow" w:hAnsi="Arial Narrow"/>
        </w:rPr>
        <w:t>Wykonawca zobowiązany jest do utrzymania takiego stanu zatrudnienia, który umożliwi pozostawanie w stałej gotowości i zapewnienie ciągłości wykonywanych usług objętych niniejszą umową,</w:t>
      </w:r>
    </w:p>
    <w:p w14:paraId="394162F9" w14:textId="77777777" w:rsidR="00F3192C" w:rsidRPr="003C212C" w:rsidRDefault="00F3192C" w:rsidP="004E660E">
      <w:pPr>
        <w:pStyle w:val="Bezodstpw"/>
        <w:numPr>
          <w:ilvl w:val="1"/>
          <w:numId w:val="31"/>
        </w:numPr>
        <w:ind w:left="1276" w:right="412" w:hanging="425"/>
        <w:jc w:val="both"/>
        <w:rPr>
          <w:rFonts w:ascii="Arial Narrow" w:hAnsi="Arial Narrow"/>
        </w:rPr>
      </w:pPr>
      <w:r w:rsidRPr="003C212C">
        <w:rPr>
          <w:rFonts w:ascii="Arial Narrow" w:hAnsi="Arial Narrow"/>
        </w:rPr>
        <w:t>Wykonawca zobowiązany jest zapewnić co najmniej dwóch pracowników do każdorazowego odbioru zwłok od Zamawiającego. Zobowiązani są oni potwierdzić odbiór zwłok poprzez złożenie własnoręcznego podpisu na karcie skierowania zwłok do chłodni.</w:t>
      </w:r>
    </w:p>
    <w:p w14:paraId="49141EA3" w14:textId="19EF01A1" w:rsidR="00F3192C" w:rsidRDefault="00F3192C" w:rsidP="004E660E">
      <w:pPr>
        <w:pStyle w:val="Bezodstpw"/>
        <w:numPr>
          <w:ilvl w:val="1"/>
          <w:numId w:val="42"/>
        </w:numPr>
        <w:tabs>
          <w:tab w:val="num" w:pos="426"/>
        </w:tabs>
        <w:ind w:left="851" w:right="412" w:hanging="425"/>
        <w:jc w:val="both"/>
        <w:rPr>
          <w:rFonts w:ascii="Arial Narrow" w:hAnsi="Arial Narrow"/>
        </w:rPr>
      </w:pPr>
      <w:r w:rsidRPr="003C212C">
        <w:rPr>
          <w:rFonts w:ascii="Arial Narrow" w:hAnsi="Arial Narrow"/>
        </w:rPr>
        <w:t xml:space="preserve">Przestrzeganie wszystkich procedur, wydanych przez </w:t>
      </w:r>
      <w:r w:rsidR="004E660E">
        <w:rPr>
          <w:rFonts w:ascii="Arial Narrow" w:hAnsi="Arial Narrow"/>
        </w:rPr>
        <w:t xml:space="preserve">SPZZOZ w Wyszkowie, związanych </w:t>
      </w:r>
      <w:r w:rsidRPr="003C212C">
        <w:rPr>
          <w:rFonts w:ascii="Arial Narrow" w:hAnsi="Arial Narrow"/>
        </w:rPr>
        <w:t>z przedmiotem zamówienia.</w:t>
      </w:r>
    </w:p>
    <w:p w14:paraId="104AA150" w14:textId="6533BC9E" w:rsidR="00F47690" w:rsidRPr="004E660E" w:rsidRDefault="00F47690" w:rsidP="004E660E">
      <w:pPr>
        <w:pStyle w:val="Bezodstpw"/>
        <w:numPr>
          <w:ilvl w:val="1"/>
          <w:numId w:val="42"/>
        </w:numPr>
        <w:tabs>
          <w:tab w:val="num" w:pos="426"/>
        </w:tabs>
        <w:ind w:left="851" w:right="412" w:hanging="425"/>
        <w:jc w:val="both"/>
        <w:rPr>
          <w:rFonts w:ascii="Arial Narrow" w:hAnsi="Arial Narrow"/>
        </w:rPr>
      </w:pPr>
      <w:r>
        <w:rPr>
          <w:rFonts w:ascii="Arial Narrow" w:hAnsi="Arial Narrow"/>
        </w:rPr>
        <w:t>Zamieszczenie – wywieszenie w siedzibie Wykonawcy Regulaminu Prosektorium udostępnionego przez Zamawiającego.</w:t>
      </w:r>
    </w:p>
    <w:p w14:paraId="699B3ECD" w14:textId="32141FC9" w:rsidR="007A5515" w:rsidRPr="004E660E" w:rsidRDefault="007A5515" w:rsidP="004E660E">
      <w:pPr>
        <w:pStyle w:val="Bezodstpw"/>
        <w:numPr>
          <w:ilvl w:val="0"/>
          <w:numId w:val="25"/>
        </w:numPr>
        <w:tabs>
          <w:tab w:val="num" w:pos="426"/>
        </w:tabs>
        <w:ind w:left="426" w:right="412" w:hanging="426"/>
        <w:jc w:val="both"/>
        <w:rPr>
          <w:rFonts w:ascii="Arial Narrow" w:hAnsi="Arial Narrow"/>
        </w:rPr>
      </w:pPr>
      <w:r w:rsidRPr="004E660E">
        <w:rPr>
          <w:rFonts w:ascii="Arial Narrow" w:hAnsi="Arial Narrow"/>
        </w:rPr>
        <w:t>Wszelkie koszty niezbędne do prawidłowego wykonania umowy obciążają Wykonawcę.</w:t>
      </w:r>
    </w:p>
    <w:p w14:paraId="1AA2831B" w14:textId="77777777" w:rsidR="009730B6" w:rsidRPr="003C212C" w:rsidRDefault="009730B6" w:rsidP="00514042">
      <w:pPr>
        <w:pStyle w:val="Nagwek1"/>
        <w:spacing w:line="240" w:lineRule="auto"/>
        <w:rPr>
          <w:rFonts w:ascii="Arial Narrow" w:hAnsi="Arial Narrow"/>
        </w:rPr>
      </w:pPr>
    </w:p>
    <w:p w14:paraId="7A46711B" w14:textId="3F402715" w:rsidR="008173EA" w:rsidRPr="003C212C" w:rsidRDefault="008173EA" w:rsidP="007D5081">
      <w:pPr>
        <w:pStyle w:val="Nagwek1"/>
        <w:spacing w:line="240" w:lineRule="auto"/>
        <w:rPr>
          <w:rFonts w:ascii="Arial Narrow" w:hAnsi="Arial Narrow"/>
        </w:rPr>
      </w:pPr>
      <w:r w:rsidRPr="003C212C">
        <w:rPr>
          <w:rFonts w:ascii="Arial Narrow" w:hAnsi="Arial Narrow"/>
        </w:rPr>
        <w:t xml:space="preserve">§ </w:t>
      </w:r>
      <w:r w:rsidR="007D5081" w:rsidRPr="003C212C">
        <w:rPr>
          <w:rFonts w:ascii="Arial Narrow" w:hAnsi="Arial Narrow"/>
        </w:rPr>
        <w:t>4</w:t>
      </w:r>
    </w:p>
    <w:p w14:paraId="7B6E1D6E" w14:textId="77777777" w:rsidR="008173EA" w:rsidRPr="003C212C" w:rsidRDefault="008173EA" w:rsidP="007D5081">
      <w:pPr>
        <w:pStyle w:val="Nagwek1"/>
        <w:spacing w:line="240" w:lineRule="auto"/>
        <w:rPr>
          <w:rFonts w:ascii="Arial Narrow" w:hAnsi="Arial Narrow"/>
        </w:rPr>
      </w:pPr>
      <w:r w:rsidRPr="003C212C">
        <w:rPr>
          <w:rFonts w:ascii="Arial Narrow" w:hAnsi="Arial Narrow"/>
        </w:rPr>
        <w:t>Wartość przedmiotu umowy</w:t>
      </w:r>
    </w:p>
    <w:p w14:paraId="11989B01" w14:textId="43F303AA" w:rsidR="005968A8" w:rsidRPr="003C212C" w:rsidRDefault="005968A8" w:rsidP="004E660E">
      <w:pPr>
        <w:pStyle w:val="Akapitzlist"/>
        <w:widowControl w:val="0"/>
        <w:numPr>
          <w:ilvl w:val="0"/>
          <w:numId w:val="1"/>
        </w:numPr>
        <w:autoSpaceDE w:val="0"/>
        <w:autoSpaceDN w:val="0"/>
        <w:adjustRightInd w:val="0"/>
        <w:ind w:left="426" w:hanging="426"/>
        <w:contextualSpacing/>
        <w:jc w:val="both"/>
        <w:rPr>
          <w:rFonts w:ascii="Arial Narrow" w:hAnsi="Arial Narrow"/>
          <w:b/>
          <w:color w:val="000000" w:themeColor="text1"/>
          <w:sz w:val="22"/>
          <w:szCs w:val="22"/>
        </w:rPr>
      </w:pPr>
      <w:r w:rsidRPr="003C212C">
        <w:rPr>
          <w:rFonts w:ascii="Arial Narrow" w:hAnsi="Arial Narrow"/>
          <w:bCs/>
          <w:color w:val="000000" w:themeColor="text1"/>
          <w:sz w:val="22"/>
          <w:szCs w:val="22"/>
        </w:rPr>
        <w:t xml:space="preserve">Wartość umowy została ustalona na podstawie </w:t>
      </w:r>
      <w:r w:rsidRPr="003C212C">
        <w:rPr>
          <w:rFonts w:ascii="Arial Narrow" w:hAnsi="Arial Narrow"/>
          <w:color w:val="000000" w:themeColor="text1"/>
          <w:sz w:val="22"/>
          <w:szCs w:val="22"/>
        </w:rPr>
        <w:t xml:space="preserve">cen jednostkowych ustalonych w drodze postępowania, zgodnie z </w:t>
      </w:r>
      <w:r w:rsidRPr="003C212C">
        <w:rPr>
          <w:rFonts w:ascii="Arial Narrow" w:hAnsi="Arial Narrow"/>
          <w:bCs/>
          <w:color w:val="000000" w:themeColor="text1"/>
          <w:sz w:val="22"/>
          <w:szCs w:val="22"/>
        </w:rPr>
        <w:t>ofertą Wykonawcy</w:t>
      </w:r>
      <w:r w:rsidR="003F2E8E" w:rsidRPr="003C212C">
        <w:rPr>
          <w:rFonts w:ascii="Arial Narrow" w:hAnsi="Arial Narrow"/>
          <w:bCs/>
          <w:color w:val="000000" w:themeColor="text1"/>
          <w:sz w:val="22"/>
          <w:szCs w:val="22"/>
        </w:rPr>
        <w:t xml:space="preserve"> </w:t>
      </w:r>
      <w:r w:rsidR="00DA1D31" w:rsidRPr="003C212C">
        <w:rPr>
          <w:rFonts w:ascii="Arial Narrow" w:hAnsi="Arial Narrow"/>
          <w:b/>
          <w:bCs/>
          <w:color w:val="000000" w:themeColor="text1"/>
          <w:sz w:val="22"/>
          <w:szCs w:val="22"/>
        </w:rPr>
        <w:t>Załącznik nr 1</w:t>
      </w:r>
      <w:r w:rsidRPr="003C212C">
        <w:rPr>
          <w:rFonts w:ascii="Arial Narrow" w:hAnsi="Arial Narrow"/>
          <w:color w:val="000000" w:themeColor="text1"/>
          <w:sz w:val="22"/>
          <w:szCs w:val="22"/>
        </w:rPr>
        <w:t>:</w:t>
      </w:r>
    </w:p>
    <w:p w14:paraId="72D4B542" w14:textId="703B86F9" w:rsidR="000F5E79" w:rsidRPr="003C212C" w:rsidRDefault="005968A8" w:rsidP="004E660E">
      <w:pPr>
        <w:pStyle w:val="Akapitzlist"/>
        <w:widowControl w:val="0"/>
        <w:autoSpaceDE w:val="0"/>
        <w:autoSpaceDN w:val="0"/>
        <w:adjustRightInd w:val="0"/>
        <w:ind w:left="426"/>
        <w:rPr>
          <w:rFonts w:ascii="Arial Narrow" w:hAnsi="Arial Narrow"/>
          <w:b/>
          <w:bCs/>
          <w:color w:val="000000" w:themeColor="text1"/>
          <w:sz w:val="22"/>
          <w:szCs w:val="22"/>
        </w:rPr>
      </w:pPr>
      <w:r w:rsidRPr="003C212C">
        <w:rPr>
          <w:rFonts w:ascii="Arial Narrow" w:hAnsi="Arial Narrow"/>
          <w:b/>
          <w:bCs/>
          <w:color w:val="000000" w:themeColor="text1"/>
          <w:sz w:val="22"/>
          <w:szCs w:val="22"/>
        </w:rPr>
        <w:t>Wartość umowy wynosi:</w:t>
      </w:r>
    </w:p>
    <w:p w14:paraId="77A1EE06" w14:textId="3045A589" w:rsidR="005968A8" w:rsidRPr="004E660E" w:rsidRDefault="007963FC" w:rsidP="004E660E">
      <w:pPr>
        <w:pStyle w:val="Akapitzlist"/>
        <w:widowControl w:val="0"/>
        <w:autoSpaceDE w:val="0"/>
        <w:autoSpaceDN w:val="0"/>
        <w:adjustRightInd w:val="0"/>
        <w:ind w:left="426"/>
        <w:rPr>
          <w:rFonts w:ascii="Arial Narrow" w:hAnsi="Arial Narrow"/>
          <w:bCs/>
          <w:color w:val="000000" w:themeColor="text1"/>
          <w:sz w:val="22"/>
          <w:szCs w:val="22"/>
        </w:rPr>
      </w:pPr>
      <w:r w:rsidRPr="004E660E">
        <w:rPr>
          <w:rFonts w:ascii="Arial Narrow" w:hAnsi="Arial Narrow"/>
          <w:bCs/>
          <w:color w:val="000000" w:themeColor="text1"/>
          <w:sz w:val="22"/>
          <w:szCs w:val="22"/>
        </w:rPr>
        <w:t xml:space="preserve">wartość </w:t>
      </w:r>
      <w:r w:rsidR="005968A8" w:rsidRPr="004E660E">
        <w:rPr>
          <w:rFonts w:ascii="Arial Narrow" w:hAnsi="Arial Narrow"/>
          <w:bCs/>
          <w:color w:val="000000" w:themeColor="text1"/>
          <w:sz w:val="22"/>
          <w:szCs w:val="22"/>
        </w:rPr>
        <w:t xml:space="preserve">netto </w:t>
      </w:r>
      <w:r w:rsidR="00A56B7E" w:rsidRPr="004E660E">
        <w:rPr>
          <w:rFonts w:ascii="Arial Narrow" w:hAnsi="Arial Narrow"/>
          <w:bCs/>
          <w:color w:val="000000" w:themeColor="text1"/>
          <w:sz w:val="22"/>
          <w:szCs w:val="22"/>
        </w:rPr>
        <w:t>…………….</w:t>
      </w:r>
      <w:r w:rsidR="007B60F5" w:rsidRPr="004E660E">
        <w:rPr>
          <w:rFonts w:ascii="Arial Narrow" w:hAnsi="Arial Narrow"/>
          <w:bCs/>
          <w:color w:val="000000" w:themeColor="text1"/>
          <w:sz w:val="22"/>
          <w:szCs w:val="22"/>
        </w:rPr>
        <w:t xml:space="preserve"> </w:t>
      </w:r>
      <w:r w:rsidR="005968A8" w:rsidRPr="004E660E">
        <w:rPr>
          <w:rFonts w:ascii="Arial Narrow" w:hAnsi="Arial Narrow"/>
          <w:bCs/>
          <w:color w:val="000000" w:themeColor="text1"/>
          <w:sz w:val="22"/>
          <w:szCs w:val="22"/>
        </w:rPr>
        <w:t xml:space="preserve">zł </w:t>
      </w:r>
      <w:r w:rsidR="000F5E79" w:rsidRPr="004E660E">
        <w:rPr>
          <w:rFonts w:ascii="Arial Narrow" w:hAnsi="Arial Narrow"/>
          <w:bCs/>
          <w:color w:val="000000" w:themeColor="text1"/>
          <w:sz w:val="22"/>
          <w:szCs w:val="22"/>
        </w:rPr>
        <w:t>(</w:t>
      </w:r>
      <w:r w:rsidR="00A56B7E" w:rsidRPr="004E660E">
        <w:rPr>
          <w:rFonts w:ascii="Arial Narrow" w:hAnsi="Arial Narrow"/>
          <w:bCs/>
          <w:color w:val="000000" w:themeColor="text1"/>
          <w:sz w:val="22"/>
          <w:szCs w:val="22"/>
        </w:rPr>
        <w:t>………………</w:t>
      </w:r>
      <w:r w:rsidR="000F5E79" w:rsidRPr="004E660E">
        <w:rPr>
          <w:rFonts w:ascii="Arial Narrow" w:hAnsi="Arial Narrow"/>
          <w:bCs/>
          <w:color w:val="000000" w:themeColor="text1"/>
          <w:sz w:val="22"/>
          <w:szCs w:val="22"/>
        </w:rPr>
        <w:t>)</w:t>
      </w:r>
    </w:p>
    <w:p w14:paraId="1A355784" w14:textId="5D0A2E73" w:rsidR="005968A8" w:rsidRPr="004E660E" w:rsidRDefault="005968A8" w:rsidP="004E660E">
      <w:pPr>
        <w:pStyle w:val="Akapitzlist"/>
        <w:widowControl w:val="0"/>
        <w:autoSpaceDE w:val="0"/>
        <w:autoSpaceDN w:val="0"/>
        <w:adjustRightInd w:val="0"/>
        <w:ind w:left="426"/>
        <w:rPr>
          <w:rFonts w:ascii="Arial Narrow" w:hAnsi="Arial Narrow"/>
          <w:bCs/>
          <w:color w:val="000000" w:themeColor="text1"/>
          <w:sz w:val="22"/>
          <w:szCs w:val="22"/>
        </w:rPr>
      </w:pPr>
      <w:r w:rsidRPr="004E660E">
        <w:rPr>
          <w:rFonts w:ascii="Arial Narrow" w:hAnsi="Arial Narrow"/>
          <w:bCs/>
          <w:color w:val="000000" w:themeColor="text1"/>
          <w:sz w:val="22"/>
          <w:szCs w:val="22"/>
        </w:rPr>
        <w:t xml:space="preserve">stawka VAT </w:t>
      </w:r>
      <w:r w:rsidR="00F3192C" w:rsidRPr="004E660E">
        <w:rPr>
          <w:rFonts w:ascii="Arial Narrow" w:hAnsi="Arial Narrow"/>
          <w:bCs/>
          <w:color w:val="000000" w:themeColor="text1"/>
          <w:sz w:val="22"/>
          <w:szCs w:val="22"/>
        </w:rPr>
        <w:t>…</w:t>
      </w:r>
      <w:r w:rsidR="00B05936" w:rsidRPr="004E660E">
        <w:rPr>
          <w:rFonts w:ascii="Arial Narrow" w:hAnsi="Arial Narrow"/>
          <w:bCs/>
          <w:color w:val="000000" w:themeColor="text1"/>
          <w:sz w:val="22"/>
          <w:szCs w:val="22"/>
        </w:rPr>
        <w:t xml:space="preserve"> </w:t>
      </w:r>
      <w:r w:rsidRPr="004E660E">
        <w:rPr>
          <w:rFonts w:ascii="Arial Narrow" w:hAnsi="Arial Narrow"/>
          <w:bCs/>
          <w:color w:val="000000" w:themeColor="text1"/>
          <w:sz w:val="22"/>
          <w:szCs w:val="22"/>
        </w:rPr>
        <w:t>%</w:t>
      </w:r>
    </w:p>
    <w:p w14:paraId="4EDCE713" w14:textId="4EEB6A35" w:rsidR="000F5E79" w:rsidRPr="004E660E" w:rsidRDefault="0014488A" w:rsidP="004E660E">
      <w:pPr>
        <w:pStyle w:val="Akapitzlist"/>
        <w:widowControl w:val="0"/>
        <w:autoSpaceDE w:val="0"/>
        <w:autoSpaceDN w:val="0"/>
        <w:adjustRightInd w:val="0"/>
        <w:ind w:left="426"/>
        <w:rPr>
          <w:rFonts w:ascii="Arial Narrow" w:hAnsi="Arial Narrow"/>
          <w:bCs/>
          <w:color w:val="000000" w:themeColor="text1"/>
          <w:sz w:val="22"/>
          <w:szCs w:val="22"/>
        </w:rPr>
      </w:pPr>
      <w:r w:rsidRPr="004E660E">
        <w:rPr>
          <w:rFonts w:ascii="Arial Narrow" w:hAnsi="Arial Narrow"/>
          <w:bCs/>
          <w:color w:val="000000" w:themeColor="text1"/>
          <w:sz w:val="22"/>
          <w:szCs w:val="22"/>
        </w:rPr>
        <w:t xml:space="preserve">wartość VAT </w:t>
      </w:r>
      <w:r w:rsidR="00A56B7E" w:rsidRPr="004E660E">
        <w:rPr>
          <w:rFonts w:ascii="Arial Narrow" w:hAnsi="Arial Narrow"/>
          <w:bCs/>
          <w:color w:val="000000" w:themeColor="text1"/>
          <w:sz w:val="22"/>
          <w:szCs w:val="22"/>
        </w:rPr>
        <w:t>……………..</w:t>
      </w:r>
      <w:r w:rsidR="007B60F5" w:rsidRPr="004E660E">
        <w:rPr>
          <w:rFonts w:ascii="Arial Narrow" w:hAnsi="Arial Narrow"/>
          <w:bCs/>
          <w:color w:val="000000" w:themeColor="text1"/>
          <w:sz w:val="22"/>
          <w:szCs w:val="22"/>
        </w:rPr>
        <w:t xml:space="preserve"> </w:t>
      </w:r>
      <w:r w:rsidRPr="004E660E">
        <w:rPr>
          <w:rFonts w:ascii="Arial Narrow" w:hAnsi="Arial Narrow"/>
          <w:bCs/>
          <w:color w:val="000000" w:themeColor="text1"/>
          <w:sz w:val="22"/>
          <w:szCs w:val="22"/>
        </w:rPr>
        <w:t xml:space="preserve">zł </w:t>
      </w:r>
      <w:r w:rsidR="000F5E79" w:rsidRPr="004E660E">
        <w:rPr>
          <w:rFonts w:ascii="Arial Narrow" w:hAnsi="Arial Narrow"/>
          <w:bCs/>
          <w:color w:val="000000" w:themeColor="text1"/>
          <w:sz w:val="22"/>
          <w:szCs w:val="22"/>
        </w:rPr>
        <w:t>(</w:t>
      </w:r>
      <w:r w:rsidR="00A56B7E" w:rsidRPr="004E660E">
        <w:rPr>
          <w:rFonts w:ascii="Arial Narrow" w:hAnsi="Arial Narrow"/>
          <w:bCs/>
          <w:color w:val="000000" w:themeColor="text1"/>
          <w:sz w:val="22"/>
          <w:szCs w:val="22"/>
        </w:rPr>
        <w:t>……………….</w:t>
      </w:r>
      <w:r w:rsidR="000F5E79" w:rsidRPr="004E660E">
        <w:rPr>
          <w:rFonts w:ascii="Arial Narrow" w:hAnsi="Arial Narrow"/>
          <w:bCs/>
          <w:color w:val="000000" w:themeColor="text1"/>
          <w:sz w:val="22"/>
          <w:szCs w:val="22"/>
        </w:rPr>
        <w:t>)</w:t>
      </w:r>
    </w:p>
    <w:p w14:paraId="26314CAB" w14:textId="3B8851D2" w:rsidR="005968A8" w:rsidRPr="004E660E" w:rsidRDefault="007963FC" w:rsidP="004E660E">
      <w:pPr>
        <w:pStyle w:val="Akapitzlist"/>
        <w:widowControl w:val="0"/>
        <w:autoSpaceDE w:val="0"/>
        <w:autoSpaceDN w:val="0"/>
        <w:adjustRightInd w:val="0"/>
        <w:ind w:left="426"/>
        <w:rPr>
          <w:rFonts w:ascii="Arial Narrow" w:hAnsi="Arial Narrow"/>
          <w:bCs/>
          <w:color w:val="000000" w:themeColor="text1"/>
          <w:sz w:val="22"/>
          <w:szCs w:val="22"/>
        </w:rPr>
      </w:pPr>
      <w:r w:rsidRPr="004E660E">
        <w:rPr>
          <w:rFonts w:ascii="Arial Narrow" w:hAnsi="Arial Narrow"/>
          <w:bCs/>
          <w:color w:val="000000" w:themeColor="text1"/>
          <w:sz w:val="22"/>
          <w:szCs w:val="22"/>
        </w:rPr>
        <w:t xml:space="preserve">wartość </w:t>
      </w:r>
      <w:r w:rsidR="005968A8" w:rsidRPr="004E660E">
        <w:rPr>
          <w:rFonts w:ascii="Arial Narrow" w:hAnsi="Arial Narrow"/>
          <w:bCs/>
          <w:color w:val="000000" w:themeColor="text1"/>
          <w:sz w:val="22"/>
          <w:szCs w:val="22"/>
        </w:rPr>
        <w:t xml:space="preserve">brutto </w:t>
      </w:r>
      <w:r w:rsidR="00A56B7E" w:rsidRPr="004E660E">
        <w:rPr>
          <w:rFonts w:ascii="Arial Narrow" w:hAnsi="Arial Narrow"/>
          <w:bCs/>
          <w:color w:val="000000" w:themeColor="text1"/>
          <w:sz w:val="22"/>
          <w:szCs w:val="22"/>
        </w:rPr>
        <w:t>……………………</w:t>
      </w:r>
      <w:r w:rsidR="00811D4C" w:rsidRPr="004E660E">
        <w:rPr>
          <w:rFonts w:ascii="Arial Narrow" w:hAnsi="Arial Narrow"/>
          <w:bCs/>
          <w:color w:val="000000" w:themeColor="text1"/>
          <w:sz w:val="22"/>
          <w:szCs w:val="22"/>
        </w:rPr>
        <w:t xml:space="preserve"> </w:t>
      </w:r>
      <w:r w:rsidR="0014488A" w:rsidRPr="004E660E">
        <w:rPr>
          <w:rFonts w:ascii="Arial Narrow" w:hAnsi="Arial Narrow"/>
          <w:bCs/>
          <w:color w:val="000000" w:themeColor="text1"/>
          <w:sz w:val="22"/>
          <w:szCs w:val="22"/>
        </w:rPr>
        <w:t>zł</w:t>
      </w:r>
      <w:r w:rsidR="00E608F1" w:rsidRPr="004E660E">
        <w:rPr>
          <w:rFonts w:ascii="Arial Narrow" w:hAnsi="Arial Narrow"/>
          <w:bCs/>
          <w:color w:val="000000" w:themeColor="text1"/>
          <w:sz w:val="22"/>
          <w:szCs w:val="22"/>
        </w:rPr>
        <w:t xml:space="preserve"> (</w:t>
      </w:r>
      <w:r w:rsidR="00A56B7E" w:rsidRPr="004E660E">
        <w:rPr>
          <w:rFonts w:ascii="Arial Narrow" w:hAnsi="Arial Narrow"/>
          <w:bCs/>
          <w:color w:val="000000" w:themeColor="text1"/>
          <w:sz w:val="22"/>
          <w:szCs w:val="22"/>
        </w:rPr>
        <w:t>………………………………</w:t>
      </w:r>
      <w:r w:rsidR="0014488A" w:rsidRPr="004E660E">
        <w:rPr>
          <w:rFonts w:ascii="Arial Narrow" w:hAnsi="Arial Narrow"/>
          <w:bCs/>
          <w:color w:val="000000" w:themeColor="text1"/>
          <w:sz w:val="22"/>
          <w:szCs w:val="22"/>
        </w:rPr>
        <w:t>)</w:t>
      </w:r>
    </w:p>
    <w:p w14:paraId="52278F1E" w14:textId="722A903B" w:rsidR="005968A8" w:rsidRPr="003C212C" w:rsidRDefault="005968A8" w:rsidP="004E660E">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Płatność będzie dokonana przez Zamawiającego przelewem, na numer rachunku bankowego Wykonawcy:</w:t>
      </w:r>
      <w:bookmarkStart w:id="0" w:name="_Hlk18311588"/>
      <w:r w:rsidR="0014488A" w:rsidRPr="003C212C">
        <w:rPr>
          <w:rFonts w:ascii="Arial Narrow" w:hAnsi="Arial Narrow"/>
          <w:bCs/>
          <w:color w:val="000000" w:themeColor="text1"/>
          <w:sz w:val="22"/>
          <w:szCs w:val="22"/>
        </w:rPr>
        <w:t xml:space="preserve"> </w:t>
      </w:r>
    </w:p>
    <w:p w14:paraId="65EC1461" w14:textId="5D6044FE" w:rsidR="000F5E79" w:rsidRPr="004E660E" w:rsidRDefault="00A56B7E" w:rsidP="004E660E">
      <w:pPr>
        <w:pStyle w:val="Akapitzlist"/>
        <w:widowControl w:val="0"/>
        <w:autoSpaceDE w:val="0"/>
        <w:autoSpaceDN w:val="0"/>
        <w:adjustRightInd w:val="0"/>
        <w:ind w:left="426"/>
        <w:contextualSpacing/>
        <w:jc w:val="both"/>
        <w:rPr>
          <w:rFonts w:ascii="Arial Narrow" w:hAnsi="Arial Narrow"/>
          <w:bCs/>
          <w:color w:val="000000" w:themeColor="text1"/>
          <w:sz w:val="22"/>
          <w:szCs w:val="22"/>
        </w:rPr>
      </w:pPr>
      <w:r w:rsidRPr="004E660E">
        <w:rPr>
          <w:rFonts w:ascii="Arial Narrow" w:hAnsi="Arial Narrow"/>
          <w:bCs/>
          <w:color w:val="000000" w:themeColor="text1"/>
          <w:sz w:val="22"/>
          <w:szCs w:val="22"/>
        </w:rPr>
        <w:t>……………………………………….</w:t>
      </w:r>
    </w:p>
    <w:p w14:paraId="52AA6117" w14:textId="77777777" w:rsidR="005968A8" w:rsidRPr="003C212C" w:rsidRDefault="005968A8" w:rsidP="004E660E">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Za termin płatności Strony uznają dzień obciążenia rachunku Zamawiającego.</w:t>
      </w:r>
    </w:p>
    <w:p w14:paraId="71D85C97" w14:textId="7BEBDF6C" w:rsidR="00F3192C" w:rsidRPr="003C212C" w:rsidRDefault="00AC0348" w:rsidP="00084C0D">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Zapłata</w:t>
      </w:r>
      <w:r w:rsidR="005968A8" w:rsidRPr="003C212C">
        <w:rPr>
          <w:rFonts w:ascii="Arial Narrow" w:hAnsi="Arial Narrow"/>
          <w:bCs/>
          <w:color w:val="000000" w:themeColor="text1"/>
          <w:sz w:val="22"/>
          <w:szCs w:val="22"/>
        </w:rPr>
        <w:t xml:space="preserve"> wynikającą z </w:t>
      </w:r>
      <w:r w:rsidRPr="003C212C">
        <w:rPr>
          <w:rFonts w:ascii="Arial Narrow" w:hAnsi="Arial Narrow"/>
          <w:bCs/>
          <w:color w:val="000000" w:themeColor="text1"/>
          <w:sz w:val="22"/>
          <w:szCs w:val="22"/>
        </w:rPr>
        <w:t xml:space="preserve">realizacji przedmiotu </w:t>
      </w:r>
      <w:r w:rsidR="002F0020" w:rsidRPr="003C212C">
        <w:rPr>
          <w:rFonts w:ascii="Arial Narrow" w:hAnsi="Arial Narrow"/>
          <w:bCs/>
          <w:color w:val="000000" w:themeColor="text1"/>
          <w:sz w:val="22"/>
          <w:szCs w:val="22"/>
        </w:rPr>
        <w:t>umowy</w:t>
      </w:r>
      <w:r w:rsidR="005968A8" w:rsidRPr="003C212C">
        <w:rPr>
          <w:rFonts w:ascii="Arial Narrow" w:hAnsi="Arial Narrow"/>
          <w:bCs/>
          <w:color w:val="000000" w:themeColor="text1"/>
          <w:sz w:val="22"/>
          <w:szCs w:val="22"/>
        </w:rPr>
        <w:t xml:space="preserve"> regulowana będzie przez Zamawiającego w terminie </w:t>
      </w:r>
      <w:r w:rsidR="00F3192C" w:rsidRPr="00084C0D">
        <w:rPr>
          <w:rFonts w:ascii="Arial Narrow" w:hAnsi="Arial Narrow"/>
          <w:bCs/>
          <w:color w:val="000000" w:themeColor="text1"/>
          <w:sz w:val="22"/>
          <w:szCs w:val="22"/>
        </w:rPr>
        <w:t>6</w:t>
      </w:r>
      <w:r w:rsidR="005968A8" w:rsidRPr="00084C0D">
        <w:rPr>
          <w:rFonts w:ascii="Arial Narrow" w:hAnsi="Arial Narrow"/>
          <w:bCs/>
          <w:color w:val="000000" w:themeColor="text1"/>
          <w:sz w:val="22"/>
          <w:szCs w:val="22"/>
        </w:rPr>
        <w:t>0 dni</w:t>
      </w:r>
      <w:r w:rsidR="005968A8" w:rsidRPr="003C212C">
        <w:rPr>
          <w:rFonts w:ascii="Arial Narrow" w:hAnsi="Arial Narrow"/>
          <w:bCs/>
          <w:color w:val="000000" w:themeColor="text1"/>
          <w:sz w:val="22"/>
          <w:szCs w:val="22"/>
        </w:rPr>
        <w:t xml:space="preserve"> od daty dostarczenia przez Wykonawcę prawidłowo wystawionej faktury Zamawiającemu. </w:t>
      </w:r>
      <w:r w:rsidR="005A1DA2" w:rsidRPr="003C212C">
        <w:rPr>
          <w:rFonts w:ascii="Arial Narrow" w:hAnsi="Arial Narrow"/>
          <w:bCs/>
          <w:color w:val="000000" w:themeColor="text1"/>
          <w:sz w:val="22"/>
          <w:szCs w:val="22"/>
        </w:rPr>
        <w:t xml:space="preserve">Podstawą do wystawienia faktury jest </w:t>
      </w:r>
      <w:bookmarkEnd w:id="0"/>
      <w:r w:rsidR="00F3192C" w:rsidRPr="003C212C">
        <w:rPr>
          <w:rFonts w:ascii="Arial Narrow" w:hAnsi="Arial Narrow"/>
          <w:bCs/>
          <w:color w:val="000000" w:themeColor="text1"/>
          <w:sz w:val="22"/>
          <w:szCs w:val="22"/>
        </w:rPr>
        <w:t>jej dostarczenie wraz z załącznikami</w:t>
      </w:r>
      <w:r w:rsidR="008E5660">
        <w:rPr>
          <w:rFonts w:ascii="Arial Narrow" w:hAnsi="Arial Narrow"/>
          <w:bCs/>
          <w:color w:val="000000" w:themeColor="text1"/>
          <w:sz w:val="22"/>
          <w:szCs w:val="22"/>
        </w:rPr>
        <w:t>:</w:t>
      </w:r>
    </w:p>
    <w:p w14:paraId="096478CC" w14:textId="77777777" w:rsidR="00F3192C" w:rsidRPr="003C212C" w:rsidRDefault="00F3192C" w:rsidP="00084C0D">
      <w:pPr>
        <w:pStyle w:val="Bezodstpw"/>
        <w:numPr>
          <w:ilvl w:val="1"/>
          <w:numId w:val="43"/>
        </w:numPr>
        <w:tabs>
          <w:tab w:val="clear" w:pos="1440"/>
          <w:tab w:val="num" w:pos="851"/>
        </w:tabs>
        <w:ind w:left="851" w:right="412" w:hanging="425"/>
        <w:jc w:val="both"/>
        <w:rPr>
          <w:rFonts w:ascii="Arial Narrow" w:hAnsi="Arial Narrow"/>
        </w:rPr>
      </w:pPr>
      <w:r w:rsidRPr="003C212C">
        <w:rPr>
          <w:rFonts w:ascii="Arial Narrow" w:hAnsi="Arial Narrow"/>
        </w:rPr>
        <w:t xml:space="preserve">rejestrem odebranych zwłok, sporządzonym wg wzoru stanowiącego załącznik nr 4 do umowy </w:t>
      </w:r>
      <w:r w:rsidRPr="003C212C">
        <w:rPr>
          <w:rFonts w:ascii="Arial Narrow" w:hAnsi="Arial Narrow"/>
        </w:rPr>
        <w:br/>
        <w:t xml:space="preserve">i potwierdzonym przez uprawnionego przedstawiciela Zamawiającego, </w:t>
      </w:r>
    </w:p>
    <w:p w14:paraId="6E7AECCB" w14:textId="358588CE" w:rsidR="00F3192C" w:rsidRDefault="00F3192C" w:rsidP="00084C0D">
      <w:pPr>
        <w:pStyle w:val="Bezodstpw"/>
        <w:numPr>
          <w:ilvl w:val="1"/>
          <w:numId w:val="43"/>
        </w:numPr>
        <w:tabs>
          <w:tab w:val="num" w:pos="426"/>
        </w:tabs>
        <w:ind w:left="851" w:right="412" w:hanging="425"/>
        <w:jc w:val="both"/>
        <w:rPr>
          <w:rFonts w:ascii="Arial Narrow" w:hAnsi="Arial Narrow"/>
        </w:rPr>
      </w:pPr>
      <w:r w:rsidRPr="003C212C">
        <w:rPr>
          <w:rFonts w:ascii="Arial Narrow" w:hAnsi="Arial Narrow"/>
        </w:rPr>
        <w:t xml:space="preserve">oświadczeniem o wyborze </w:t>
      </w:r>
      <w:r w:rsidR="00B17DAE">
        <w:rPr>
          <w:rFonts w:ascii="Arial Narrow" w:hAnsi="Arial Narrow"/>
        </w:rPr>
        <w:t>zakładu pogrzebowego, według Z</w:t>
      </w:r>
      <w:r w:rsidRPr="003C212C">
        <w:rPr>
          <w:rFonts w:ascii="Arial Narrow" w:hAnsi="Arial Narrow"/>
        </w:rPr>
        <w:t>ałączni</w:t>
      </w:r>
      <w:r w:rsidR="00B17DAE">
        <w:rPr>
          <w:rFonts w:ascii="Arial Narrow" w:hAnsi="Arial Narrow"/>
        </w:rPr>
        <w:t>ka nr 5</w:t>
      </w:r>
      <w:r w:rsidRPr="003C212C">
        <w:rPr>
          <w:rFonts w:ascii="Arial Narrow" w:hAnsi="Arial Narrow"/>
        </w:rPr>
        <w:t xml:space="preserve">, </w:t>
      </w:r>
    </w:p>
    <w:p w14:paraId="2F7BD7F6" w14:textId="22E719F0" w:rsidR="00B17DAE" w:rsidRPr="003C212C" w:rsidRDefault="00B17DAE" w:rsidP="00084C0D">
      <w:pPr>
        <w:pStyle w:val="Bezodstpw"/>
        <w:numPr>
          <w:ilvl w:val="1"/>
          <w:numId w:val="43"/>
        </w:numPr>
        <w:tabs>
          <w:tab w:val="num" w:pos="426"/>
        </w:tabs>
        <w:ind w:left="851" w:right="412" w:hanging="425"/>
        <w:jc w:val="both"/>
        <w:rPr>
          <w:rFonts w:ascii="Arial Narrow" w:hAnsi="Arial Narrow"/>
        </w:rPr>
      </w:pPr>
      <w:r>
        <w:rPr>
          <w:rFonts w:ascii="Arial Narrow" w:hAnsi="Arial Narrow" w:cs="Times New Roman"/>
        </w:rPr>
        <w:t>upoważnienie</w:t>
      </w:r>
      <w:r w:rsidR="008E5660">
        <w:rPr>
          <w:rFonts w:ascii="Arial Narrow" w:hAnsi="Arial Narrow" w:cs="Times New Roman"/>
        </w:rPr>
        <w:t>m</w:t>
      </w:r>
      <w:r>
        <w:rPr>
          <w:rFonts w:ascii="Arial Narrow" w:hAnsi="Arial Narrow" w:cs="Times New Roman"/>
        </w:rPr>
        <w:t xml:space="preserve"> dla Zakładu Pogrzebowego Załącznik nr 3</w:t>
      </w:r>
    </w:p>
    <w:p w14:paraId="7CDB1AE8" w14:textId="68F589FF" w:rsidR="00F3192C" w:rsidRPr="003C212C" w:rsidRDefault="00F3192C" w:rsidP="00084C0D">
      <w:pPr>
        <w:pStyle w:val="Bezodstpw"/>
        <w:numPr>
          <w:ilvl w:val="1"/>
          <w:numId w:val="43"/>
        </w:numPr>
        <w:tabs>
          <w:tab w:val="num" w:pos="426"/>
        </w:tabs>
        <w:ind w:left="851" w:right="412" w:hanging="425"/>
        <w:jc w:val="both"/>
        <w:rPr>
          <w:rFonts w:ascii="Arial Narrow" w:hAnsi="Arial Narrow"/>
        </w:rPr>
      </w:pPr>
      <w:r w:rsidRPr="003C212C">
        <w:rPr>
          <w:rFonts w:ascii="Arial Narrow" w:hAnsi="Arial Narrow"/>
        </w:rPr>
        <w:t>rejestrem wykonanej dezynfekcji wózka po</w:t>
      </w:r>
      <w:r w:rsidR="00B17DAE">
        <w:rPr>
          <w:rFonts w:ascii="Arial Narrow" w:hAnsi="Arial Narrow"/>
        </w:rPr>
        <w:t xml:space="preserve"> każdorazowym transporcie zwłok Załącznik nr 11</w:t>
      </w:r>
    </w:p>
    <w:p w14:paraId="7CA43D86" w14:textId="77777777" w:rsidR="00F3192C" w:rsidRPr="003C212C" w:rsidRDefault="00F3192C" w:rsidP="00084C0D">
      <w:pPr>
        <w:pStyle w:val="Bezodstpw"/>
        <w:numPr>
          <w:ilvl w:val="1"/>
          <w:numId w:val="43"/>
        </w:numPr>
        <w:tabs>
          <w:tab w:val="num" w:pos="426"/>
        </w:tabs>
        <w:ind w:left="851" w:right="412" w:hanging="425"/>
        <w:jc w:val="both"/>
        <w:rPr>
          <w:rFonts w:ascii="Arial Narrow" w:hAnsi="Arial Narrow"/>
        </w:rPr>
      </w:pPr>
      <w:r w:rsidRPr="003C212C">
        <w:rPr>
          <w:rFonts w:ascii="Arial Narrow" w:hAnsi="Arial Narrow"/>
        </w:rPr>
        <w:t>kartą skierowania zwłok do chłodni,</w:t>
      </w:r>
    </w:p>
    <w:p w14:paraId="6D5B9E79" w14:textId="2A1082AD" w:rsidR="005968A8" w:rsidRPr="00084C0D" w:rsidRDefault="00F3192C" w:rsidP="00084C0D">
      <w:pPr>
        <w:pStyle w:val="Bezodstpw"/>
        <w:numPr>
          <w:ilvl w:val="1"/>
          <w:numId w:val="43"/>
        </w:numPr>
        <w:tabs>
          <w:tab w:val="num" w:pos="426"/>
        </w:tabs>
        <w:ind w:left="851" w:right="412" w:hanging="425"/>
        <w:jc w:val="both"/>
        <w:rPr>
          <w:rFonts w:ascii="Arial Narrow" w:hAnsi="Arial Narrow"/>
        </w:rPr>
      </w:pPr>
      <w:r w:rsidRPr="003C212C">
        <w:rPr>
          <w:rFonts w:ascii="Arial Narrow" w:hAnsi="Arial Narrow"/>
        </w:rPr>
        <w:t>innymi pozyskanymi od Zamawiającego dokumentami</w:t>
      </w:r>
      <w:r w:rsidR="008E5660">
        <w:rPr>
          <w:rFonts w:ascii="Arial Narrow" w:hAnsi="Arial Narrow"/>
        </w:rPr>
        <w:t xml:space="preserve"> (m.in. Informacją</w:t>
      </w:r>
      <w:r w:rsidR="00543CDF">
        <w:rPr>
          <w:rFonts w:ascii="Arial Narrow" w:hAnsi="Arial Narrow"/>
        </w:rPr>
        <w:t xml:space="preserve"> o z</w:t>
      </w:r>
      <w:r w:rsidR="008E5660">
        <w:rPr>
          <w:rFonts w:ascii="Arial Narrow" w:hAnsi="Arial Narrow"/>
        </w:rPr>
        <w:t>wolnieniu z sekcji zwłok i Kartą</w:t>
      </w:r>
      <w:r w:rsidR="00543CDF">
        <w:rPr>
          <w:rFonts w:ascii="Arial Narrow" w:hAnsi="Arial Narrow"/>
        </w:rPr>
        <w:t xml:space="preserve"> skierowania zwłok do chłodni)</w:t>
      </w:r>
      <w:r w:rsidRPr="003C212C">
        <w:rPr>
          <w:rFonts w:ascii="Arial Narrow" w:hAnsi="Arial Narrow"/>
        </w:rPr>
        <w:t>.</w:t>
      </w:r>
    </w:p>
    <w:p w14:paraId="6EDB701B" w14:textId="185432FB" w:rsidR="005968A8" w:rsidRPr="003C212C" w:rsidRDefault="005968A8" w:rsidP="00084C0D">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Wykonawca gwarantuje niepodwyższanie cen zaproponowanych w ofercie przez cały okres trwania umowy, z wyjątkiem:</w:t>
      </w:r>
    </w:p>
    <w:p w14:paraId="437E61FC" w14:textId="77777777" w:rsidR="00D7471D" w:rsidRPr="003C212C" w:rsidRDefault="005968A8" w:rsidP="00084C0D">
      <w:pPr>
        <w:pStyle w:val="Akapitzlist"/>
        <w:numPr>
          <w:ilvl w:val="0"/>
          <w:numId w:val="5"/>
        </w:numPr>
        <w:ind w:left="851" w:hanging="425"/>
        <w:jc w:val="both"/>
        <w:rPr>
          <w:rFonts w:ascii="Arial Narrow" w:hAnsi="Arial Narrow"/>
          <w:sz w:val="22"/>
          <w:szCs w:val="22"/>
        </w:rPr>
      </w:pPr>
      <w:r w:rsidRPr="003C212C">
        <w:rPr>
          <w:rFonts w:ascii="Arial Narrow" w:hAnsi="Arial Narrow"/>
          <w:sz w:val="22"/>
          <w:szCs w:val="22"/>
        </w:rPr>
        <w:t>zmiany stawki podatku VAT, przy czym zmianie ulegnie wyłącznie cena brutto, cena netto pozostanie bez zmian,</w:t>
      </w:r>
    </w:p>
    <w:p w14:paraId="110AB2FB" w14:textId="2457ACAF" w:rsidR="005968A8" w:rsidRPr="003C212C" w:rsidRDefault="005968A8" w:rsidP="003071B7">
      <w:pPr>
        <w:pStyle w:val="Akapitzlist"/>
        <w:numPr>
          <w:ilvl w:val="0"/>
          <w:numId w:val="5"/>
        </w:numPr>
        <w:ind w:left="851" w:hanging="425"/>
        <w:jc w:val="both"/>
        <w:rPr>
          <w:rFonts w:ascii="Arial Narrow" w:hAnsi="Arial Narrow"/>
          <w:sz w:val="22"/>
          <w:szCs w:val="22"/>
        </w:rPr>
      </w:pPr>
      <w:r w:rsidRPr="003C212C">
        <w:rPr>
          <w:rFonts w:ascii="Arial Narrow" w:hAnsi="Arial Narrow"/>
          <w:sz w:val="22"/>
          <w:szCs w:val="22"/>
        </w:rPr>
        <w:t>zmian cen urzędowych, wprowadzonych rozporządzeniem odpowiedniego Ministra, przy czym zmiany te mogą dotyczyć podwyższenia i obniżenia cen,</w:t>
      </w:r>
    </w:p>
    <w:p w14:paraId="620FA2D3" w14:textId="13681EDB" w:rsidR="005968A8" w:rsidRPr="003C212C" w:rsidRDefault="005968A8" w:rsidP="003071B7">
      <w:pPr>
        <w:pStyle w:val="Akapitzlist"/>
        <w:numPr>
          <w:ilvl w:val="0"/>
          <w:numId w:val="5"/>
        </w:numPr>
        <w:ind w:left="851" w:hanging="425"/>
        <w:jc w:val="both"/>
        <w:rPr>
          <w:rFonts w:ascii="Arial Narrow" w:hAnsi="Arial Narrow"/>
          <w:sz w:val="22"/>
          <w:szCs w:val="22"/>
        </w:rPr>
      </w:pPr>
      <w:r w:rsidRPr="003C212C">
        <w:rPr>
          <w:rFonts w:ascii="Arial Narrow" w:hAnsi="Arial Narrow"/>
          <w:sz w:val="22"/>
          <w:szCs w:val="22"/>
        </w:rPr>
        <w:t xml:space="preserve">zmiany wymienione w pkt 1) </w:t>
      </w:r>
      <w:r w:rsidR="00727D26" w:rsidRPr="003C212C">
        <w:rPr>
          <w:rFonts w:ascii="Arial Narrow" w:hAnsi="Arial Narrow"/>
          <w:sz w:val="22"/>
          <w:szCs w:val="22"/>
        </w:rPr>
        <w:t>do 2</w:t>
      </w:r>
      <w:r w:rsidR="00132F48" w:rsidRPr="003C212C">
        <w:rPr>
          <w:rFonts w:ascii="Arial Narrow" w:hAnsi="Arial Narrow"/>
          <w:sz w:val="22"/>
          <w:szCs w:val="22"/>
        </w:rPr>
        <w:t xml:space="preserve">) </w:t>
      </w:r>
      <w:r w:rsidRPr="003C212C">
        <w:rPr>
          <w:rFonts w:ascii="Arial Narrow" w:hAnsi="Arial Narrow"/>
          <w:sz w:val="22"/>
          <w:szCs w:val="22"/>
        </w:rPr>
        <w:t>niniejszego paragrafu są wprowadzane w formie aneksu do umowy i obowiązują od d</w:t>
      </w:r>
      <w:r w:rsidR="005A1DA2" w:rsidRPr="003C212C">
        <w:rPr>
          <w:rFonts w:ascii="Arial Narrow" w:hAnsi="Arial Narrow"/>
          <w:sz w:val="22"/>
          <w:szCs w:val="22"/>
        </w:rPr>
        <w:t>aty obowiązywania nowych stawek.</w:t>
      </w:r>
    </w:p>
    <w:p w14:paraId="7CFFC609" w14:textId="4213C229" w:rsidR="005968A8" w:rsidRPr="003C212C" w:rsidRDefault="005968A8" w:rsidP="003071B7">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Z tytułu nieterminowej zapłaty należności Wykonawcy przysługują odsetki ustawowe za opóźnienie po wystawieniu i doręczeniu Zamawiającemu noty odsetkowej</w:t>
      </w:r>
      <w:r w:rsidR="00F25967" w:rsidRPr="003C212C">
        <w:rPr>
          <w:rFonts w:ascii="Arial Narrow" w:hAnsi="Arial Narrow"/>
          <w:bCs/>
          <w:color w:val="000000" w:themeColor="text1"/>
          <w:sz w:val="22"/>
          <w:szCs w:val="22"/>
        </w:rPr>
        <w:t>,</w:t>
      </w:r>
      <w:r w:rsidRPr="003C212C">
        <w:rPr>
          <w:rFonts w:ascii="Arial Narrow" w:hAnsi="Arial Narrow"/>
          <w:bCs/>
          <w:color w:val="000000" w:themeColor="text1"/>
          <w:sz w:val="22"/>
          <w:szCs w:val="22"/>
        </w:rPr>
        <w:t xml:space="preserve"> najpóźniej do dnia 31 grudnia roku kalendarzowego w którym należność finansowa stała się wymagalna</w:t>
      </w:r>
      <w:r w:rsidR="00F25967" w:rsidRPr="003C212C">
        <w:rPr>
          <w:rFonts w:ascii="Arial Narrow" w:hAnsi="Arial Narrow"/>
          <w:bCs/>
          <w:color w:val="000000" w:themeColor="text1"/>
          <w:sz w:val="22"/>
          <w:szCs w:val="22"/>
        </w:rPr>
        <w:t>,</w:t>
      </w:r>
      <w:r w:rsidRPr="003C212C">
        <w:rPr>
          <w:rFonts w:ascii="Arial Narrow" w:hAnsi="Arial Narrow"/>
          <w:bCs/>
          <w:color w:val="000000" w:themeColor="text1"/>
          <w:sz w:val="22"/>
          <w:szCs w:val="22"/>
        </w:rPr>
        <w:t xml:space="preserve">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w:t>
      </w:r>
    </w:p>
    <w:p w14:paraId="7B5D3603" w14:textId="77F46D83" w:rsidR="005968A8" w:rsidRPr="003C212C" w:rsidRDefault="005968A8" w:rsidP="003071B7">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Wykonawca wyraża zgodę na dokonanie kompensat wzajemnych należności i zobowiązań.</w:t>
      </w:r>
    </w:p>
    <w:p w14:paraId="620C5F2B" w14:textId="48DCAFB5" w:rsidR="005968A8" w:rsidRPr="003C212C" w:rsidRDefault="005968A8" w:rsidP="003071B7">
      <w:pPr>
        <w:pStyle w:val="Akapitzlist"/>
        <w:widowControl w:val="0"/>
        <w:numPr>
          <w:ilvl w:val="0"/>
          <w:numId w:val="1"/>
        </w:numPr>
        <w:autoSpaceDE w:val="0"/>
        <w:autoSpaceDN w:val="0"/>
        <w:adjustRightInd w:val="0"/>
        <w:ind w:left="426" w:hanging="426"/>
        <w:contextualSpacing/>
        <w:jc w:val="both"/>
        <w:rPr>
          <w:rFonts w:ascii="Arial Narrow" w:hAnsi="Arial Narrow"/>
          <w:bCs/>
          <w:color w:val="000000" w:themeColor="text1"/>
          <w:sz w:val="22"/>
          <w:szCs w:val="22"/>
        </w:rPr>
      </w:pPr>
      <w:r w:rsidRPr="003C212C">
        <w:rPr>
          <w:rFonts w:ascii="Arial Narrow" w:hAnsi="Arial Narrow"/>
          <w:bCs/>
          <w:color w:val="000000" w:themeColor="text1"/>
          <w:sz w:val="22"/>
          <w:szCs w:val="22"/>
        </w:rPr>
        <w:t xml:space="preserve">Cesje wierzytelności oraz inne czynności prawne mające na celu zmianę wierzyciela dokonane z naruszeniem art. 54 ust. 5 ustawy o działalności leczniczej (t.j. Dz. U. z </w:t>
      </w:r>
      <w:r w:rsidR="00B62D55">
        <w:rPr>
          <w:rFonts w:ascii="Arial Narrow" w:hAnsi="Arial Narrow"/>
          <w:bCs/>
          <w:color w:val="000000" w:themeColor="text1"/>
          <w:sz w:val="22"/>
          <w:szCs w:val="22"/>
        </w:rPr>
        <w:t>2024</w:t>
      </w:r>
      <w:r w:rsidRPr="003C212C">
        <w:rPr>
          <w:rFonts w:ascii="Arial Narrow" w:hAnsi="Arial Narrow"/>
          <w:bCs/>
          <w:color w:val="000000" w:themeColor="text1"/>
          <w:sz w:val="22"/>
          <w:szCs w:val="22"/>
        </w:rPr>
        <w:t xml:space="preserve"> r. poz. </w:t>
      </w:r>
      <w:r w:rsidR="00B62D55">
        <w:rPr>
          <w:rFonts w:ascii="Arial Narrow" w:hAnsi="Arial Narrow"/>
          <w:bCs/>
          <w:color w:val="000000" w:themeColor="text1"/>
          <w:sz w:val="22"/>
          <w:szCs w:val="22"/>
        </w:rPr>
        <w:t>799</w:t>
      </w:r>
      <w:r w:rsidRPr="003C212C">
        <w:rPr>
          <w:rFonts w:ascii="Arial Narrow" w:hAnsi="Arial Narrow"/>
          <w:bCs/>
          <w:color w:val="000000" w:themeColor="text1"/>
          <w:sz w:val="22"/>
          <w:szCs w:val="22"/>
        </w:rPr>
        <w:t>) są nieważne.</w:t>
      </w:r>
    </w:p>
    <w:p w14:paraId="7AE6DADD" w14:textId="77777777" w:rsidR="009730B6" w:rsidRPr="003C212C" w:rsidRDefault="009730B6" w:rsidP="00514042">
      <w:pPr>
        <w:spacing w:line="240" w:lineRule="auto"/>
        <w:jc w:val="center"/>
        <w:rPr>
          <w:rFonts w:ascii="Arial Narrow" w:hAnsi="Arial Narrow" w:cs="Times New Roman"/>
          <w:b/>
        </w:rPr>
      </w:pPr>
    </w:p>
    <w:p w14:paraId="09BDE5AF" w14:textId="03EA8195" w:rsidR="008173EA" w:rsidRPr="003C212C" w:rsidRDefault="008173EA" w:rsidP="00514042">
      <w:pPr>
        <w:spacing w:line="240" w:lineRule="auto"/>
        <w:jc w:val="center"/>
        <w:rPr>
          <w:rFonts w:ascii="Arial Narrow" w:hAnsi="Arial Narrow" w:cs="Times New Roman"/>
          <w:b/>
        </w:rPr>
      </w:pPr>
      <w:r w:rsidRPr="003C212C">
        <w:rPr>
          <w:rFonts w:ascii="Arial Narrow" w:hAnsi="Arial Narrow" w:cs="Times New Roman"/>
          <w:b/>
        </w:rPr>
        <w:t>§ 5</w:t>
      </w:r>
    </w:p>
    <w:p w14:paraId="55211BA7" w14:textId="77777777" w:rsidR="008173EA" w:rsidRPr="003C212C" w:rsidRDefault="008173EA" w:rsidP="00514042">
      <w:pPr>
        <w:spacing w:line="240" w:lineRule="auto"/>
        <w:jc w:val="center"/>
        <w:rPr>
          <w:rFonts w:ascii="Arial Narrow" w:hAnsi="Arial Narrow" w:cs="Times New Roman"/>
          <w:b/>
        </w:rPr>
      </w:pPr>
      <w:r w:rsidRPr="003C212C">
        <w:rPr>
          <w:rFonts w:ascii="Arial Narrow" w:hAnsi="Arial Narrow" w:cs="Times New Roman"/>
          <w:b/>
        </w:rPr>
        <w:t>Kary umowne</w:t>
      </w:r>
    </w:p>
    <w:p w14:paraId="388035ED" w14:textId="77777777" w:rsidR="00853311" w:rsidRPr="003C212C" w:rsidRDefault="00853311" w:rsidP="003071B7">
      <w:pPr>
        <w:pStyle w:val="Standard"/>
        <w:numPr>
          <w:ilvl w:val="0"/>
          <w:numId w:val="15"/>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Wykonawca zapłaci Zamawiającemu:</w:t>
      </w:r>
    </w:p>
    <w:p w14:paraId="29A1A768" w14:textId="34DCF3F9" w:rsidR="00853311" w:rsidRPr="003C212C" w:rsidRDefault="00853311" w:rsidP="003071B7">
      <w:pPr>
        <w:pStyle w:val="Akapitzlist"/>
        <w:numPr>
          <w:ilvl w:val="0"/>
          <w:numId w:val="16"/>
        </w:numPr>
        <w:ind w:left="851" w:hanging="425"/>
        <w:jc w:val="both"/>
        <w:rPr>
          <w:rFonts w:ascii="Arial Narrow" w:hAnsi="Arial Narrow"/>
          <w:sz w:val="22"/>
          <w:szCs w:val="22"/>
        </w:rPr>
      </w:pPr>
      <w:r w:rsidRPr="003C212C">
        <w:rPr>
          <w:rFonts w:ascii="Arial Narrow" w:hAnsi="Arial Narrow"/>
          <w:sz w:val="22"/>
          <w:szCs w:val="22"/>
        </w:rPr>
        <w:t xml:space="preserve">karę umowną, za rozwiązanie lub odstąpienie od umowy przez Zamawiającego z przyczyn, za które ponosi odpowiedzialność Wykonawca lub w przypadku odstąpienia od umowy lub rozwiązania umowy przez Wykonawcę, z przyczyn po stronie Wykonawcy w wysokości </w:t>
      </w:r>
      <w:r w:rsidR="003C212C" w:rsidRPr="003C212C">
        <w:rPr>
          <w:rFonts w:ascii="Arial Narrow" w:hAnsi="Arial Narrow"/>
          <w:sz w:val="22"/>
          <w:szCs w:val="22"/>
        </w:rPr>
        <w:t>5.000,00 złotych brutto</w:t>
      </w:r>
      <w:r w:rsidRPr="003C212C">
        <w:rPr>
          <w:rFonts w:ascii="Arial Narrow" w:hAnsi="Arial Narrow"/>
          <w:sz w:val="22"/>
          <w:szCs w:val="22"/>
        </w:rPr>
        <w:t>;</w:t>
      </w:r>
    </w:p>
    <w:p w14:paraId="19B9DF27" w14:textId="13C85691" w:rsidR="004977D3" w:rsidRPr="003C212C" w:rsidRDefault="004977D3" w:rsidP="003071B7">
      <w:pPr>
        <w:pStyle w:val="Akapitzlist"/>
        <w:numPr>
          <w:ilvl w:val="0"/>
          <w:numId w:val="16"/>
        </w:numPr>
        <w:ind w:left="851" w:hanging="425"/>
        <w:jc w:val="both"/>
        <w:rPr>
          <w:rFonts w:ascii="Arial Narrow" w:hAnsi="Arial Narrow"/>
          <w:sz w:val="22"/>
          <w:szCs w:val="22"/>
        </w:rPr>
      </w:pPr>
      <w:r w:rsidRPr="003C212C">
        <w:rPr>
          <w:rFonts w:ascii="Arial Narrow" w:hAnsi="Arial Narrow"/>
          <w:sz w:val="22"/>
          <w:szCs w:val="22"/>
        </w:rPr>
        <w:t xml:space="preserve">za niewykonanie lub nienależyte wykonanie </w:t>
      </w:r>
      <w:r w:rsidR="003C212C" w:rsidRPr="003C212C">
        <w:rPr>
          <w:rFonts w:ascii="Arial Narrow" w:hAnsi="Arial Narrow"/>
          <w:sz w:val="22"/>
          <w:szCs w:val="22"/>
        </w:rPr>
        <w:t xml:space="preserve">umowy- w wysokości w wysokości 500,00 złotych brutto </w:t>
      </w:r>
      <w:r w:rsidR="003C212C" w:rsidRPr="003071B7">
        <w:rPr>
          <w:rFonts w:ascii="Arial Narrow" w:hAnsi="Arial Narrow"/>
          <w:sz w:val="22"/>
          <w:szCs w:val="22"/>
        </w:rPr>
        <w:t>za każdy przypadek niewykonania lub nienależytego wykonania umowy</w:t>
      </w:r>
      <w:r w:rsidRPr="003C212C">
        <w:rPr>
          <w:rFonts w:ascii="Arial Narrow" w:hAnsi="Arial Narrow"/>
          <w:sz w:val="22"/>
          <w:szCs w:val="22"/>
        </w:rPr>
        <w:t>.</w:t>
      </w:r>
    </w:p>
    <w:p w14:paraId="5CF08BFC" w14:textId="5ED195AC" w:rsidR="004977D3" w:rsidRPr="003C212C" w:rsidRDefault="004977D3" w:rsidP="003071B7">
      <w:pPr>
        <w:pStyle w:val="Standard"/>
        <w:numPr>
          <w:ilvl w:val="0"/>
          <w:numId w:val="15"/>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 xml:space="preserve">Zamawiający ma prawo dochodzić odszkodowania uzupełniającego na zasadach ogólnych określonych </w:t>
      </w:r>
      <w:r w:rsidR="009E4133" w:rsidRPr="003C212C">
        <w:rPr>
          <w:rFonts w:ascii="Arial Narrow" w:hAnsi="Arial Narrow" w:cs="Times New Roman"/>
          <w:sz w:val="22"/>
          <w:szCs w:val="22"/>
        </w:rPr>
        <w:br/>
      </w:r>
      <w:r w:rsidRPr="003C212C">
        <w:rPr>
          <w:rFonts w:ascii="Arial Narrow" w:hAnsi="Arial Narrow" w:cs="Times New Roman"/>
          <w:sz w:val="22"/>
          <w:szCs w:val="22"/>
        </w:rPr>
        <w:t>w Kodeksie Cywilnym, jeżeli szkoda przekracza wysokość zastrzeżonych kar umownych.</w:t>
      </w:r>
    </w:p>
    <w:p w14:paraId="2903D6F0" w14:textId="722FBB8E" w:rsidR="003C212C" w:rsidRPr="003071B7" w:rsidRDefault="003C212C" w:rsidP="003071B7">
      <w:pPr>
        <w:pStyle w:val="Standard"/>
        <w:numPr>
          <w:ilvl w:val="0"/>
          <w:numId w:val="15"/>
        </w:numPr>
        <w:ind w:left="426" w:hanging="426"/>
        <w:jc w:val="both"/>
        <w:textAlignment w:val="auto"/>
        <w:rPr>
          <w:rFonts w:ascii="Arial Narrow" w:hAnsi="Arial Narrow" w:cs="Times New Roman"/>
          <w:sz w:val="22"/>
          <w:szCs w:val="22"/>
        </w:rPr>
      </w:pPr>
      <w:r w:rsidRPr="003071B7">
        <w:rPr>
          <w:rFonts w:ascii="Arial Narrow" w:hAnsi="Arial Narrow" w:cs="Times New Roman"/>
          <w:sz w:val="22"/>
          <w:szCs w:val="22"/>
        </w:rPr>
        <w:t>W przypadku niewykonania lub nienależytego wykonania umowy Wykonawca ponosi koszty ewentualnych odszkodowań, zadośćuczynień itp. żądanych przez rodzinę zmarłego z tytułu następstw niewłaściwego wykonania umowy oraz koszty ewentualnego wykonania zastępczego.</w:t>
      </w:r>
    </w:p>
    <w:p w14:paraId="1A5C7398" w14:textId="0008D7EB" w:rsidR="00514042" w:rsidRPr="003C212C" w:rsidRDefault="004977D3" w:rsidP="003071B7">
      <w:pPr>
        <w:pStyle w:val="Standard"/>
        <w:numPr>
          <w:ilvl w:val="0"/>
          <w:numId w:val="15"/>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Zamawiający zastrzega sobie prawo potrącenia kwot z tytułu kar umownych z należnego Wykonawcy wynagrodzenia, na co Wykonawca wyraża zgodę.</w:t>
      </w:r>
    </w:p>
    <w:p w14:paraId="5122397A" w14:textId="77777777" w:rsidR="003C212C" w:rsidRPr="003071B7" w:rsidRDefault="003C212C" w:rsidP="003071B7">
      <w:pPr>
        <w:pStyle w:val="Standard"/>
        <w:numPr>
          <w:ilvl w:val="0"/>
          <w:numId w:val="15"/>
        </w:numPr>
        <w:ind w:left="426" w:hanging="426"/>
        <w:jc w:val="both"/>
        <w:textAlignment w:val="auto"/>
        <w:rPr>
          <w:rFonts w:ascii="Arial Narrow" w:hAnsi="Arial Narrow" w:cs="Times New Roman"/>
          <w:sz w:val="22"/>
          <w:szCs w:val="22"/>
        </w:rPr>
      </w:pPr>
      <w:r w:rsidRPr="003071B7">
        <w:rPr>
          <w:rFonts w:ascii="Arial Narrow" w:hAnsi="Arial Narrow" w:cs="Times New Roman"/>
          <w:sz w:val="22"/>
          <w:szCs w:val="22"/>
        </w:rPr>
        <w:t xml:space="preserve">Wykonawca zobowiązany jest do zapłaty kar z tytułu nieprzestrzegania przepisów higieniczno- sanitarnych, BHP i innych, nałożonych przez uprawnione służby kontroli i nadzoru w zakresie odpowiedzialności wynikającej z realizacji niniejszej umowy. </w:t>
      </w:r>
    </w:p>
    <w:p w14:paraId="6EF9EAF5" w14:textId="77777777" w:rsidR="003C212C" w:rsidRPr="003C212C" w:rsidRDefault="003C212C" w:rsidP="00514042">
      <w:pPr>
        <w:spacing w:line="240" w:lineRule="auto"/>
        <w:jc w:val="both"/>
        <w:rPr>
          <w:rFonts w:ascii="Arial Narrow" w:hAnsi="Arial Narrow" w:cs="Times New Roman"/>
        </w:rPr>
      </w:pPr>
    </w:p>
    <w:p w14:paraId="2EC3BDE4" w14:textId="0C4CAE6A" w:rsidR="00853311" w:rsidRPr="003C212C" w:rsidRDefault="00853311" w:rsidP="00853311">
      <w:pPr>
        <w:pStyle w:val="Nagwek1"/>
        <w:spacing w:line="240" w:lineRule="auto"/>
        <w:rPr>
          <w:rFonts w:ascii="Arial Narrow" w:hAnsi="Arial Narrow"/>
        </w:rPr>
      </w:pPr>
      <w:bookmarkStart w:id="1" w:name="_Hlk71621196"/>
      <w:r w:rsidRPr="003C212C">
        <w:rPr>
          <w:rFonts w:ascii="Arial Narrow" w:hAnsi="Arial Narrow"/>
        </w:rPr>
        <w:t>§ 6</w:t>
      </w:r>
    </w:p>
    <w:bookmarkEnd w:id="1"/>
    <w:p w14:paraId="26588FB3" w14:textId="77777777" w:rsidR="00853311" w:rsidRPr="003C212C" w:rsidRDefault="00853311" w:rsidP="000F21D0">
      <w:pPr>
        <w:pStyle w:val="Nagwek1"/>
        <w:tabs>
          <w:tab w:val="left" w:pos="426"/>
        </w:tabs>
        <w:spacing w:line="240" w:lineRule="auto"/>
        <w:rPr>
          <w:rFonts w:ascii="Arial Narrow" w:hAnsi="Arial Narrow"/>
          <w:color w:val="000000" w:themeColor="text1"/>
        </w:rPr>
      </w:pPr>
      <w:r w:rsidRPr="003C212C">
        <w:rPr>
          <w:rFonts w:ascii="Arial Narrow" w:hAnsi="Arial Narrow"/>
          <w:color w:val="000000" w:themeColor="text1"/>
        </w:rPr>
        <w:t xml:space="preserve">Reklamacje </w:t>
      </w:r>
    </w:p>
    <w:p w14:paraId="0A329DB4" w14:textId="4E42D761" w:rsidR="00B16308" w:rsidRPr="003C212C" w:rsidRDefault="00B16308" w:rsidP="003071B7">
      <w:pPr>
        <w:pStyle w:val="Standard"/>
        <w:numPr>
          <w:ilvl w:val="0"/>
          <w:numId w:val="21"/>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Zamawiający ma</w:t>
      </w:r>
      <w:r w:rsidR="00727D26" w:rsidRPr="003C212C">
        <w:rPr>
          <w:rFonts w:ascii="Arial Narrow" w:hAnsi="Arial Narrow" w:cs="Times New Roman"/>
          <w:sz w:val="22"/>
          <w:szCs w:val="22"/>
        </w:rPr>
        <w:t xml:space="preserve"> prawo do składania reklamacji.</w:t>
      </w:r>
    </w:p>
    <w:p w14:paraId="52D8B651" w14:textId="245C985A" w:rsidR="00B16308" w:rsidRPr="003C212C" w:rsidRDefault="00B16308" w:rsidP="003071B7">
      <w:pPr>
        <w:pStyle w:val="Standard"/>
        <w:numPr>
          <w:ilvl w:val="0"/>
          <w:numId w:val="21"/>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 xml:space="preserve">Reklamację, o której mowa powyżej, Zamawiający zgłasza Wykonawcy na piśmie, przesyłając ją </w:t>
      </w:r>
      <w:r w:rsidR="00514042" w:rsidRPr="003C212C">
        <w:rPr>
          <w:rFonts w:ascii="Arial Narrow" w:hAnsi="Arial Narrow" w:cs="Times New Roman"/>
          <w:sz w:val="22"/>
          <w:szCs w:val="22"/>
        </w:rPr>
        <w:t>na adres wskazany w § 10 ust. 1 lit b).</w:t>
      </w:r>
    </w:p>
    <w:p w14:paraId="791FFAB8" w14:textId="77777777" w:rsidR="00514042" w:rsidRPr="003C212C" w:rsidRDefault="00514042" w:rsidP="003071B7">
      <w:pPr>
        <w:pStyle w:val="Standard"/>
        <w:numPr>
          <w:ilvl w:val="0"/>
          <w:numId w:val="21"/>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Brak reakcji ze strony Wykonawcy w terminie 2 dni roboczych od chwili wysłania zawiadomienia przez Zamawiającego jest równoznaczny z przyjęciem zawiadomienia przez Wykonawcę.</w:t>
      </w:r>
    </w:p>
    <w:p w14:paraId="5AE251F0" w14:textId="3A9123ED" w:rsidR="00514042" w:rsidRPr="003C212C" w:rsidRDefault="00514042" w:rsidP="003071B7">
      <w:pPr>
        <w:pStyle w:val="Standard"/>
        <w:numPr>
          <w:ilvl w:val="0"/>
          <w:numId w:val="21"/>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Wykonawca w terminie 4 dni roboczych od dnia zgłoszenia reklamacji zajmuje stanowisko w sprawie rozpatrzenia reklamacji.</w:t>
      </w:r>
    </w:p>
    <w:p w14:paraId="376E5003" w14:textId="77777777" w:rsidR="00514042" w:rsidRPr="003C212C" w:rsidRDefault="00514042" w:rsidP="003071B7">
      <w:pPr>
        <w:pStyle w:val="Standard"/>
        <w:numPr>
          <w:ilvl w:val="0"/>
          <w:numId w:val="21"/>
        </w:numPr>
        <w:ind w:left="426" w:hanging="426"/>
        <w:jc w:val="both"/>
        <w:textAlignment w:val="auto"/>
        <w:rPr>
          <w:rFonts w:ascii="Arial Narrow" w:hAnsi="Arial Narrow" w:cs="Times New Roman"/>
          <w:sz w:val="22"/>
          <w:szCs w:val="22"/>
        </w:rPr>
      </w:pPr>
      <w:r w:rsidRPr="003C212C">
        <w:rPr>
          <w:rFonts w:ascii="Arial Narrow" w:hAnsi="Arial Narrow" w:cs="Times New Roman"/>
          <w:sz w:val="22"/>
          <w:szCs w:val="22"/>
        </w:rPr>
        <w:t>W przypadku uwzględnienia reklamacji, Wykonawca jest zobowiązany wystawić w terminie 4 dni od dnia rozpatrzenia reklamacji fakturę korygującą VAT i od dnia otrzymania faktury korygującej VAT, ustala się nowy termin zapłaty dla faktury VAT oraz faktury korygującej VAT.</w:t>
      </w:r>
    </w:p>
    <w:p w14:paraId="73B09BC2" w14:textId="77777777" w:rsidR="00F47690" w:rsidRPr="003C212C" w:rsidRDefault="00F47690" w:rsidP="00614EEB">
      <w:pPr>
        <w:rPr>
          <w:rFonts w:ascii="Arial Narrow" w:hAnsi="Arial Narrow" w:cs="Times New Roman"/>
        </w:rPr>
      </w:pPr>
    </w:p>
    <w:p w14:paraId="50B22B02" w14:textId="77777777" w:rsidR="00853311" w:rsidRPr="003C212C" w:rsidRDefault="00853311" w:rsidP="00853311">
      <w:pPr>
        <w:pStyle w:val="Nagwek1"/>
        <w:spacing w:line="240" w:lineRule="auto"/>
        <w:rPr>
          <w:rFonts w:ascii="Arial Narrow" w:hAnsi="Arial Narrow"/>
        </w:rPr>
      </w:pPr>
      <w:r w:rsidRPr="003C212C">
        <w:rPr>
          <w:rFonts w:ascii="Arial Narrow" w:hAnsi="Arial Narrow"/>
        </w:rPr>
        <w:t>§ 7</w:t>
      </w:r>
    </w:p>
    <w:p w14:paraId="5E28C484" w14:textId="77777777" w:rsidR="00853311" w:rsidRPr="003C212C" w:rsidRDefault="00853311" w:rsidP="00614EEB">
      <w:pPr>
        <w:pStyle w:val="Nagwek1"/>
        <w:spacing w:line="240" w:lineRule="auto"/>
        <w:rPr>
          <w:rFonts w:ascii="Arial Narrow" w:hAnsi="Arial Narrow"/>
        </w:rPr>
      </w:pPr>
      <w:r w:rsidRPr="003C212C">
        <w:rPr>
          <w:rFonts w:ascii="Arial Narrow" w:hAnsi="Arial Narrow"/>
        </w:rPr>
        <w:t>Zmiany umowy</w:t>
      </w:r>
    </w:p>
    <w:p w14:paraId="5D07DF28" w14:textId="0CC83A46" w:rsidR="00853311" w:rsidRPr="003C212C" w:rsidRDefault="00853311" w:rsidP="003071B7">
      <w:pPr>
        <w:pStyle w:val="Akapitzlist"/>
        <w:numPr>
          <w:ilvl w:val="0"/>
          <w:numId w:val="6"/>
        </w:numPr>
        <w:ind w:left="426" w:hanging="426"/>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Strony przewidują możliwość dokonywania zmian w umowie, w formie pisemnej pod rygorem nieważności, w następujących przypadkach:</w:t>
      </w:r>
    </w:p>
    <w:p w14:paraId="22C5EAC1" w14:textId="2E5609BD" w:rsidR="00CB1A47" w:rsidRPr="003C212C" w:rsidRDefault="00CB1A47"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C212C">
        <w:rPr>
          <w:rFonts w:ascii="Arial Narrow" w:eastAsiaTheme="minorHAnsi" w:hAnsi="Arial Narrow"/>
          <w:color w:val="000000" w:themeColor="text1"/>
          <w:sz w:val="22"/>
          <w:szCs w:val="22"/>
        </w:rPr>
        <w:t>omyłki pisarskiej,</w:t>
      </w:r>
    </w:p>
    <w:p w14:paraId="1208EE41" w14:textId="77777777" w:rsidR="00853311" w:rsidRPr="003C212C" w:rsidRDefault="00853311"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071B7">
        <w:rPr>
          <w:rFonts w:ascii="Arial Narrow" w:eastAsiaTheme="minorHAnsi" w:hAnsi="Arial Narrow"/>
          <w:color w:val="000000" w:themeColor="text1"/>
          <w:sz w:val="22"/>
          <w:szCs w:val="22"/>
        </w:rPr>
        <w:t>zmiany danych teleadresowych określonych w umowie,</w:t>
      </w:r>
    </w:p>
    <w:p w14:paraId="7BA8FC97" w14:textId="77777777" w:rsidR="00853311" w:rsidRPr="003071B7" w:rsidRDefault="00853311"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071B7">
        <w:rPr>
          <w:rFonts w:ascii="Arial Narrow" w:eastAsiaTheme="minorHAnsi" w:hAnsi="Arial Narrow"/>
          <w:color w:val="000000" w:themeColor="text1"/>
          <w:sz w:val="22"/>
          <w:szCs w:val="22"/>
        </w:rPr>
        <w:t>zmiany rachunku bankowego Wykonawcy,</w:t>
      </w:r>
    </w:p>
    <w:p w14:paraId="1CEF29EA" w14:textId="77777777" w:rsidR="00853311" w:rsidRPr="003071B7" w:rsidRDefault="00853311"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071B7">
        <w:rPr>
          <w:rFonts w:ascii="Arial Narrow" w:eastAsiaTheme="minorHAnsi" w:hAnsi="Arial Narrow"/>
          <w:color w:val="000000" w:themeColor="text1"/>
          <w:sz w:val="22"/>
          <w:szCs w:val="22"/>
        </w:rPr>
        <w:t>zaistnienia siły wyższej (powódź, pożar, ataki terrorystyczne) mającej wpływ na realizację umowy,</w:t>
      </w:r>
    </w:p>
    <w:p w14:paraId="1E27AFA1" w14:textId="2DC430E2" w:rsidR="00853311" w:rsidRPr="003071B7" w:rsidRDefault="00853311"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071B7">
        <w:rPr>
          <w:rFonts w:ascii="Arial Narrow" w:eastAsiaTheme="minorHAnsi" w:hAnsi="Arial Narrow"/>
          <w:color w:val="000000" w:themeColor="text1"/>
          <w:sz w:val="22"/>
          <w:szCs w:val="22"/>
        </w:rPr>
        <w:t xml:space="preserve">wystąpienia niezależnych od Zamawiającego i Wykonawcy istotnych okoliczności, których nie można było przewidzieć przy zachowaniu należytej staranności, które mają wpływ na terminy realizacji </w:t>
      </w:r>
      <w:r w:rsidR="006F73B0" w:rsidRPr="003071B7">
        <w:rPr>
          <w:rFonts w:ascii="Arial Narrow" w:eastAsiaTheme="minorHAnsi" w:hAnsi="Arial Narrow"/>
          <w:color w:val="000000" w:themeColor="text1"/>
          <w:sz w:val="22"/>
          <w:szCs w:val="22"/>
        </w:rPr>
        <w:t>umowy</w:t>
      </w:r>
      <w:r w:rsidRPr="003071B7">
        <w:rPr>
          <w:rFonts w:ascii="Arial Narrow" w:eastAsiaTheme="minorHAnsi" w:hAnsi="Arial Narrow"/>
          <w:color w:val="000000" w:themeColor="text1"/>
          <w:sz w:val="22"/>
          <w:szCs w:val="22"/>
        </w:rPr>
        <w:t>,</w:t>
      </w:r>
    </w:p>
    <w:p w14:paraId="130E7BFD" w14:textId="1120469A" w:rsidR="00853311" w:rsidRPr="003071B7" w:rsidRDefault="00853311" w:rsidP="003071B7">
      <w:pPr>
        <w:pStyle w:val="Akapitzlist"/>
        <w:numPr>
          <w:ilvl w:val="0"/>
          <w:numId w:val="7"/>
        </w:numPr>
        <w:ind w:left="851" w:hanging="425"/>
        <w:contextualSpacing/>
        <w:jc w:val="both"/>
        <w:rPr>
          <w:rFonts w:ascii="Arial Narrow" w:eastAsiaTheme="minorHAnsi" w:hAnsi="Arial Narrow"/>
          <w:color w:val="000000" w:themeColor="text1"/>
          <w:sz w:val="22"/>
          <w:szCs w:val="22"/>
        </w:rPr>
      </w:pPr>
      <w:r w:rsidRPr="003071B7">
        <w:rPr>
          <w:rFonts w:ascii="Arial Narrow" w:eastAsiaTheme="minorHAnsi" w:hAnsi="Arial Narrow"/>
          <w:color w:val="000000" w:themeColor="text1"/>
          <w:sz w:val="22"/>
          <w:szCs w:val="22"/>
        </w:rPr>
        <w:t>z</w:t>
      </w:r>
      <w:r w:rsidR="000F21D0" w:rsidRPr="003071B7">
        <w:rPr>
          <w:rFonts w:ascii="Arial Narrow" w:eastAsiaTheme="minorHAnsi" w:hAnsi="Arial Narrow"/>
          <w:color w:val="000000" w:themeColor="text1"/>
          <w:sz w:val="22"/>
          <w:szCs w:val="22"/>
        </w:rPr>
        <w:t>mian</w:t>
      </w:r>
      <w:r w:rsidR="00492740" w:rsidRPr="003071B7">
        <w:rPr>
          <w:rFonts w:ascii="Arial Narrow" w:eastAsiaTheme="minorHAnsi" w:hAnsi="Arial Narrow"/>
          <w:color w:val="000000" w:themeColor="text1"/>
          <w:sz w:val="22"/>
          <w:szCs w:val="22"/>
        </w:rPr>
        <w:t>,</w:t>
      </w:r>
      <w:r w:rsidR="003071B7">
        <w:rPr>
          <w:rFonts w:ascii="Arial Narrow" w:eastAsiaTheme="minorHAnsi" w:hAnsi="Arial Narrow"/>
          <w:color w:val="000000" w:themeColor="text1"/>
          <w:sz w:val="22"/>
          <w:szCs w:val="22"/>
        </w:rPr>
        <w:t xml:space="preserve"> o których mowa w § 4 ust. 5</w:t>
      </w:r>
      <w:r w:rsidRPr="003071B7">
        <w:rPr>
          <w:rFonts w:ascii="Arial Narrow" w:eastAsiaTheme="minorHAnsi" w:hAnsi="Arial Narrow"/>
          <w:color w:val="000000" w:themeColor="text1"/>
          <w:sz w:val="22"/>
          <w:szCs w:val="22"/>
        </w:rPr>
        <w:t>.</w:t>
      </w:r>
    </w:p>
    <w:p w14:paraId="11556CDE" w14:textId="77777777" w:rsidR="003C422C" w:rsidRPr="003C212C" w:rsidRDefault="003C422C" w:rsidP="00614EEB">
      <w:pPr>
        <w:spacing w:line="240" w:lineRule="auto"/>
        <w:jc w:val="center"/>
        <w:rPr>
          <w:rFonts w:ascii="Arial Narrow" w:eastAsia="Times New Roman" w:hAnsi="Arial Narrow" w:cs="Times New Roman"/>
          <w:b/>
          <w:bCs/>
          <w:color w:val="000000" w:themeColor="text1"/>
        </w:rPr>
      </w:pPr>
    </w:p>
    <w:p w14:paraId="4365B542" w14:textId="26471DF8" w:rsidR="00853311" w:rsidRPr="003C212C" w:rsidRDefault="00853311" w:rsidP="00614EEB">
      <w:pPr>
        <w:spacing w:line="240" w:lineRule="auto"/>
        <w:jc w:val="center"/>
        <w:rPr>
          <w:rFonts w:ascii="Arial Narrow" w:eastAsia="Times New Roman" w:hAnsi="Arial Narrow" w:cs="Times New Roman"/>
          <w:b/>
          <w:bCs/>
          <w:color w:val="000000" w:themeColor="text1"/>
        </w:rPr>
      </w:pPr>
      <w:r w:rsidRPr="003C212C">
        <w:rPr>
          <w:rFonts w:ascii="Arial Narrow" w:eastAsia="Times New Roman" w:hAnsi="Arial Narrow" w:cs="Times New Roman"/>
          <w:b/>
          <w:bCs/>
          <w:color w:val="000000" w:themeColor="text1"/>
        </w:rPr>
        <w:t>§ 8</w:t>
      </w:r>
    </w:p>
    <w:p w14:paraId="2FE78509" w14:textId="77777777" w:rsidR="00853311" w:rsidRPr="003C212C" w:rsidRDefault="00853311" w:rsidP="00614EEB">
      <w:pPr>
        <w:spacing w:line="240" w:lineRule="auto"/>
        <w:jc w:val="center"/>
        <w:rPr>
          <w:rFonts w:ascii="Arial Narrow" w:eastAsia="Times New Roman" w:hAnsi="Arial Narrow" w:cs="Times New Roman"/>
          <w:b/>
          <w:bCs/>
          <w:color w:val="000000" w:themeColor="text1"/>
        </w:rPr>
      </w:pPr>
      <w:r w:rsidRPr="003C212C">
        <w:rPr>
          <w:rFonts w:ascii="Arial Narrow" w:eastAsia="Times New Roman" w:hAnsi="Arial Narrow" w:cs="Times New Roman"/>
          <w:b/>
          <w:bCs/>
          <w:color w:val="000000" w:themeColor="text1"/>
        </w:rPr>
        <w:t>Odstąpienie od umowy</w:t>
      </w:r>
    </w:p>
    <w:p w14:paraId="4B8A248F" w14:textId="2A51B67D" w:rsidR="008B3B6D" w:rsidRPr="008B3B6D" w:rsidRDefault="008B3B6D" w:rsidP="008B3B6D">
      <w:pPr>
        <w:pStyle w:val="Akapitzlist"/>
        <w:numPr>
          <w:ilvl w:val="0"/>
          <w:numId w:val="8"/>
        </w:numPr>
        <w:ind w:left="426" w:hanging="426"/>
        <w:contextualSpacing/>
        <w:jc w:val="both"/>
        <w:rPr>
          <w:rFonts w:ascii="Arial Narrow" w:hAnsi="Arial Narrow"/>
          <w:sz w:val="22"/>
          <w:szCs w:val="22"/>
        </w:rPr>
      </w:pPr>
      <w:r w:rsidRPr="008B3B6D">
        <w:rPr>
          <w:rFonts w:ascii="Arial Narrow" w:hAnsi="Arial Narrow"/>
          <w:sz w:val="22"/>
          <w:szCs w:val="22"/>
        </w:rPr>
        <w:t>W razie zaistnienia istotnej zmiany okoliczności powodujące</w:t>
      </w:r>
      <w:r>
        <w:rPr>
          <w:rFonts w:ascii="Arial Narrow" w:hAnsi="Arial Narrow"/>
          <w:sz w:val="22"/>
          <w:szCs w:val="22"/>
        </w:rPr>
        <w:t xml:space="preserve">j, że wykonanie umowy nie leży </w:t>
      </w:r>
      <w:r w:rsidRPr="008B3B6D">
        <w:rPr>
          <w:rFonts w:ascii="Arial Narrow" w:hAnsi="Arial Narrow"/>
          <w:sz w:val="22"/>
          <w:szCs w:val="22"/>
        </w:rPr>
        <w:t>w interesie publicznym, czego nie można było prze</w:t>
      </w:r>
      <w:r w:rsidR="00342A96">
        <w:rPr>
          <w:rFonts w:ascii="Arial Narrow" w:hAnsi="Arial Narrow"/>
          <w:sz w:val="22"/>
          <w:szCs w:val="22"/>
        </w:rPr>
        <w:t>widzieć w chwili zawarcia umowy</w:t>
      </w:r>
      <w:r w:rsidRPr="008B3B6D">
        <w:rPr>
          <w:rFonts w:ascii="Arial Narrow" w:hAnsi="Arial Narrow"/>
          <w:sz w:val="22"/>
          <w:szCs w:val="22"/>
        </w:rPr>
        <w:t xml:space="preserve"> lub dalsze wykonywanie umowy może zagrozić bezpieczeństwu publicznemu, Zamawiający może odstąpić od umowy w terminie 30 dni od dnia powzięcia wiadomości o tych okolicznościach.</w:t>
      </w:r>
    </w:p>
    <w:p w14:paraId="4EFAC0E5" w14:textId="71270BE6" w:rsidR="00853311" w:rsidRPr="003071B7" w:rsidRDefault="00853311" w:rsidP="003071B7">
      <w:pPr>
        <w:pStyle w:val="Akapitzlist"/>
        <w:numPr>
          <w:ilvl w:val="0"/>
          <w:numId w:val="8"/>
        </w:numPr>
        <w:ind w:left="426" w:hanging="426"/>
        <w:contextualSpacing/>
        <w:jc w:val="both"/>
        <w:rPr>
          <w:rFonts w:ascii="Arial Narrow" w:hAnsi="Arial Narrow"/>
          <w:sz w:val="22"/>
          <w:szCs w:val="22"/>
        </w:rPr>
      </w:pPr>
      <w:r w:rsidRPr="003071B7">
        <w:rPr>
          <w:rFonts w:ascii="Arial Narrow" w:hAnsi="Arial Narrow"/>
          <w:sz w:val="22"/>
          <w:szCs w:val="22"/>
        </w:rPr>
        <w:t>W przypadku, o którym mowa w ust. 1, Wykonawca może żądać wył</w:t>
      </w:r>
      <w:r w:rsidR="00614EEB" w:rsidRPr="003071B7">
        <w:rPr>
          <w:rFonts w:ascii="Arial Narrow" w:hAnsi="Arial Narrow"/>
          <w:sz w:val="22"/>
          <w:szCs w:val="22"/>
        </w:rPr>
        <w:t xml:space="preserve">ącznie wynagrodzenia należnego </w:t>
      </w:r>
      <w:r w:rsidRPr="003071B7">
        <w:rPr>
          <w:rFonts w:ascii="Arial Narrow" w:hAnsi="Arial Narrow"/>
          <w:sz w:val="22"/>
          <w:szCs w:val="22"/>
        </w:rPr>
        <w:t>z tytułu wykonania części umowy.</w:t>
      </w:r>
    </w:p>
    <w:p w14:paraId="04C6FE84" w14:textId="77777777" w:rsidR="00853311" w:rsidRDefault="00853311" w:rsidP="003071B7">
      <w:pPr>
        <w:pStyle w:val="Akapitzlist"/>
        <w:numPr>
          <w:ilvl w:val="0"/>
          <w:numId w:val="8"/>
        </w:numPr>
        <w:ind w:left="426" w:hanging="426"/>
        <w:contextualSpacing/>
        <w:jc w:val="both"/>
        <w:rPr>
          <w:rFonts w:ascii="Arial Narrow" w:hAnsi="Arial Narrow"/>
          <w:sz w:val="22"/>
          <w:szCs w:val="22"/>
        </w:rPr>
      </w:pPr>
      <w:r w:rsidRPr="003071B7">
        <w:rPr>
          <w:rFonts w:ascii="Arial Narrow" w:hAnsi="Arial Narrow"/>
          <w:sz w:val="22"/>
          <w:szCs w:val="22"/>
        </w:rPr>
        <w:t>Odstąpienie od umowy powinno nastąpić na piśmie, pod rygorem nieważności.</w:t>
      </w:r>
    </w:p>
    <w:p w14:paraId="535AAEA9" w14:textId="4333C1AC" w:rsidR="00021240" w:rsidRPr="003071B7" w:rsidRDefault="00021240" w:rsidP="003071B7">
      <w:pPr>
        <w:pStyle w:val="Akapitzlist"/>
        <w:numPr>
          <w:ilvl w:val="0"/>
          <w:numId w:val="8"/>
        </w:numPr>
        <w:ind w:left="426" w:hanging="426"/>
        <w:contextualSpacing/>
        <w:jc w:val="both"/>
        <w:rPr>
          <w:rFonts w:ascii="Arial Narrow" w:hAnsi="Arial Narrow"/>
          <w:sz w:val="22"/>
          <w:szCs w:val="22"/>
        </w:rPr>
      </w:pPr>
      <w:r>
        <w:rPr>
          <w:rFonts w:ascii="Arial Narrow" w:hAnsi="Arial Narrow"/>
          <w:sz w:val="22"/>
          <w:szCs w:val="22"/>
        </w:rPr>
        <w:t>Zamawiający może odstąpić od umowy z przyczyn leżących po stronie Wykonawcy w terminie 30 dni od powzięcia wiadomości o przyczynie.</w:t>
      </w:r>
      <w:bookmarkStart w:id="2" w:name="_GoBack"/>
      <w:bookmarkEnd w:id="2"/>
    </w:p>
    <w:p w14:paraId="611EC1F4" w14:textId="77777777" w:rsidR="00853311" w:rsidRPr="003C212C" w:rsidRDefault="00853311" w:rsidP="00614EEB">
      <w:pPr>
        <w:pStyle w:val="Akapitzlist"/>
        <w:ind w:left="284"/>
        <w:contextualSpacing/>
        <w:jc w:val="both"/>
        <w:rPr>
          <w:rFonts w:ascii="Arial Narrow" w:hAnsi="Arial Narrow"/>
          <w:sz w:val="22"/>
          <w:szCs w:val="22"/>
          <w:shd w:val="clear" w:color="auto" w:fill="FFFFFF"/>
        </w:rPr>
      </w:pPr>
    </w:p>
    <w:p w14:paraId="740389BA" w14:textId="77777777" w:rsidR="00853311" w:rsidRPr="003C212C" w:rsidRDefault="00853311" w:rsidP="00614EEB">
      <w:pPr>
        <w:spacing w:line="240" w:lineRule="auto"/>
        <w:jc w:val="center"/>
        <w:rPr>
          <w:rFonts w:ascii="Arial Narrow" w:eastAsia="Times New Roman" w:hAnsi="Arial Narrow" w:cs="Times New Roman"/>
          <w:b/>
          <w:bCs/>
        </w:rPr>
      </w:pPr>
      <w:r w:rsidRPr="003C212C">
        <w:rPr>
          <w:rFonts w:ascii="Arial Narrow" w:eastAsia="Times New Roman" w:hAnsi="Arial Narrow" w:cs="Times New Roman"/>
          <w:b/>
          <w:bCs/>
        </w:rPr>
        <w:t>§ 9</w:t>
      </w:r>
    </w:p>
    <w:p w14:paraId="46C7877A" w14:textId="77777777" w:rsidR="00853311" w:rsidRPr="003C212C" w:rsidRDefault="00853311" w:rsidP="00614EEB">
      <w:pPr>
        <w:spacing w:line="240" w:lineRule="auto"/>
        <w:jc w:val="center"/>
        <w:rPr>
          <w:rFonts w:ascii="Arial Narrow" w:eastAsia="Times New Roman" w:hAnsi="Arial Narrow" w:cs="Times New Roman"/>
          <w:b/>
          <w:bCs/>
        </w:rPr>
      </w:pPr>
      <w:r w:rsidRPr="003C212C">
        <w:rPr>
          <w:rFonts w:ascii="Arial Narrow" w:eastAsia="Times New Roman" w:hAnsi="Arial Narrow" w:cs="Times New Roman"/>
          <w:b/>
          <w:bCs/>
        </w:rPr>
        <w:t>Wypowiedzenie umowy</w:t>
      </w:r>
    </w:p>
    <w:p w14:paraId="6D1C1C94" w14:textId="4E612DB5" w:rsidR="00727D26" w:rsidRPr="003C212C" w:rsidRDefault="001A2E8A" w:rsidP="003071B7">
      <w:pPr>
        <w:pStyle w:val="Bezodstpw"/>
        <w:numPr>
          <w:ilvl w:val="0"/>
          <w:numId w:val="9"/>
        </w:numPr>
        <w:ind w:left="426" w:right="412" w:hanging="426"/>
        <w:jc w:val="both"/>
        <w:rPr>
          <w:rFonts w:ascii="Arial Narrow" w:hAnsi="Arial Narrow"/>
        </w:rPr>
      </w:pPr>
      <w:r>
        <w:rPr>
          <w:rFonts w:ascii="Arial Narrow" w:hAnsi="Arial Narrow"/>
        </w:rPr>
        <w:t>Każda ze S</w:t>
      </w:r>
      <w:r w:rsidR="00727D26" w:rsidRPr="003C212C">
        <w:rPr>
          <w:rFonts w:ascii="Arial Narrow" w:hAnsi="Arial Narrow"/>
        </w:rPr>
        <w:t>tron może rozwiązać</w:t>
      </w:r>
      <w:r>
        <w:rPr>
          <w:rFonts w:ascii="Arial Narrow" w:hAnsi="Arial Narrow"/>
        </w:rPr>
        <w:t xml:space="preserve"> umowę z zachowaniem jedno</w:t>
      </w:r>
      <w:r w:rsidR="00727D26" w:rsidRPr="003C212C">
        <w:rPr>
          <w:rFonts w:ascii="Arial Narrow" w:hAnsi="Arial Narrow"/>
        </w:rPr>
        <w:t>miesięcznego okresu wypowiedzenia ze skutkiem na koniec miesiąca.</w:t>
      </w:r>
    </w:p>
    <w:p w14:paraId="6FA5242A" w14:textId="6DBC6187" w:rsidR="00853311" w:rsidRPr="003C212C" w:rsidRDefault="00853311" w:rsidP="003071B7">
      <w:pPr>
        <w:pStyle w:val="Bezodstpw"/>
        <w:numPr>
          <w:ilvl w:val="0"/>
          <w:numId w:val="9"/>
        </w:numPr>
        <w:ind w:left="426" w:right="412" w:hanging="426"/>
        <w:jc w:val="both"/>
        <w:rPr>
          <w:rFonts w:ascii="Arial Narrow" w:hAnsi="Arial Narrow"/>
        </w:rPr>
      </w:pPr>
      <w:r w:rsidRPr="003C212C">
        <w:rPr>
          <w:rFonts w:ascii="Arial Narrow" w:hAnsi="Arial Narrow"/>
        </w:rPr>
        <w:t xml:space="preserve">Zamawiającemu przysługuje prawo rozwiązania umowy </w:t>
      </w:r>
      <w:r w:rsidR="00781020" w:rsidRPr="003C212C">
        <w:rPr>
          <w:rFonts w:ascii="Arial Narrow" w:hAnsi="Arial Narrow"/>
        </w:rPr>
        <w:t xml:space="preserve">bez wypowiedzenia </w:t>
      </w:r>
      <w:r w:rsidR="00727D26" w:rsidRPr="003C212C">
        <w:rPr>
          <w:rFonts w:ascii="Arial Narrow" w:hAnsi="Arial Narrow"/>
        </w:rPr>
        <w:t xml:space="preserve">ze skutkiem natychmiastowym </w:t>
      </w:r>
      <w:r w:rsidR="00781020" w:rsidRPr="003C212C">
        <w:rPr>
          <w:rFonts w:ascii="Arial Narrow" w:hAnsi="Arial Narrow"/>
        </w:rPr>
        <w:t>z przyczyn leż</w:t>
      </w:r>
      <w:r w:rsidRPr="003C212C">
        <w:rPr>
          <w:rFonts w:ascii="Arial Narrow" w:hAnsi="Arial Narrow"/>
        </w:rPr>
        <w:t>ących po S</w:t>
      </w:r>
      <w:r w:rsidR="001A2E8A">
        <w:rPr>
          <w:rFonts w:ascii="Arial Narrow" w:hAnsi="Arial Narrow"/>
        </w:rPr>
        <w:t>tronie Wykonawcy</w:t>
      </w:r>
      <w:r w:rsidR="001A2E8A" w:rsidRPr="001A2E8A">
        <w:rPr>
          <w:rFonts w:ascii="Arial Narrow" w:hAnsi="Arial Narrow"/>
        </w:rPr>
        <w:t>, jeżeli zachodzi, co najmniej jedna z następujących okoliczności</w:t>
      </w:r>
      <w:r w:rsidRPr="003C212C">
        <w:rPr>
          <w:rFonts w:ascii="Arial Narrow" w:hAnsi="Arial Narrow"/>
        </w:rPr>
        <w:t xml:space="preserve">: </w:t>
      </w:r>
    </w:p>
    <w:p w14:paraId="2D695F16" w14:textId="77777777" w:rsidR="00853311" w:rsidRPr="003C212C" w:rsidRDefault="00853311" w:rsidP="003071B7">
      <w:pPr>
        <w:pStyle w:val="Akapitzlist"/>
        <w:numPr>
          <w:ilvl w:val="0"/>
          <w:numId w:val="10"/>
        </w:numPr>
        <w:autoSpaceDE w:val="0"/>
        <w:autoSpaceDN w:val="0"/>
        <w:adjustRightInd w:val="0"/>
        <w:ind w:left="851" w:hanging="425"/>
        <w:contextualSpacing/>
        <w:jc w:val="both"/>
        <w:rPr>
          <w:rFonts w:ascii="Arial Narrow" w:hAnsi="Arial Narrow"/>
          <w:color w:val="000000"/>
          <w:sz w:val="22"/>
          <w:szCs w:val="22"/>
        </w:rPr>
      </w:pPr>
      <w:r w:rsidRPr="003C212C">
        <w:rPr>
          <w:rFonts w:ascii="Arial Narrow" w:hAnsi="Arial Narrow"/>
          <w:color w:val="000000"/>
          <w:sz w:val="22"/>
          <w:szCs w:val="22"/>
        </w:rPr>
        <w:t xml:space="preserve">Wykonawca zaprzestał wykonywania działalności lub został złożony wniosek o ogłoszenie upadłości lub nastąpiła likwidacja firmy Wykonawcy; </w:t>
      </w:r>
    </w:p>
    <w:p w14:paraId="0640F941" w14:textId="3E0BEEF6" w:rsidR="001A2E8A" w:rsidRDefault="001A2E8A" w:rsidP="003071B7">
      <w:pPr>
        <w:pStyle w:val="Akapitzlist"/>
        <w:numPr>
          <w:ilvl w:val="0"/>
          <w:numId w:val="10"/>
        </w:numPr>
        <w:autoSpaceDE w:val="0"/>
        <w:autoSpaceDN w:val="0"/>
        <w:adjustRightInd w:val="0"/>
        <w:ind w:left="851" w:hanging="425"/>
        <w:contextualSpacing/>
        <w:jc w:val="both"/>
        <w:rPr>
          <w:rFonts w:ascii="Arial Narrow" w:hAnsi="Arial Narrow"/>
          <w:color w:val="000000"/>
          <w:sz w:val="22"/>
          <w:szCs w:val="22"/>
        </w:rPr>
      </w:pPr>
      <w:r w:rsidRPr="003071B7">
        <w:rPr>
          <w:rFonts w:ascii="Arial Narrow" w:hAnsi="Arial Narrow"/>
          <w:color w:val="000000"/>
          <w:sz w:val="22"/>
          <w:szCs w:val="22"/>
        </w:rPr>
        <w:t>Wykonawca</w:t>
      </w:r>
      <w:r>
        <w:rPr>
          <w:color w:val="000000" w:themeColor="text1"/>
          <w:sz w:val="20"/>
          <w:szCs w:val="20"/>
        </w:rPr>
        <w:t xml:space="preserve"> </w:t>
      </w:r>
      <w:r w:rsidRPr="001A2E8A">
        <w:rPr>
          <w:rFonts w:ascii="Arial Narrow" w:hAnsi="Arial Narrow"/>
          <w:color w:val="000000"/>
          <w:sz w:val="22"/>
          <w:szCs w:val="22"/>
        </w:rPr>
        <w:t>utraci</w:t>
      </w:r>
      <w:r w:rsidR="00342A96">
        <w:rPr>
          <w:rFonts w:ascii="Arial Narrow" w:hAnsi="Arial Narrow"/>
          <w:color w:val="000000"/>
          <w:sz w:val="22"/>
          <w:szCs w:val="22"/>
        </w:rPr>
        <w:t>ł uprawnienia niezbędne do wykonywania</w:t>
      </w:r>
      <w:r w:rsidRPr="001A2E8A">
        <w:rPr>
          <w:rFonts w:ascii="Arial Narrow" w:hAnsi="Arial Narrow"/>
          <w:color w:val="000000"/>
          <w:sz w:val="22"/>
          <w:szCs w:val="22"/>
        </w:rPr>
        <w:t xml:space="preserve"> przedmiotu </w:t>
      </w:r>
      <w:r w:rsidR="00342A96">
        <w:rPr>
          <w:rFonts w:ascii="Arial Narrow" w:hAnsi="Arial Narrow"/>
          <w:color w:val="000000"/>
          <w:sz w:val="22"/>
          <w:szCs w:val="22"/>
        </w:rPr>
        <w:t>umowy</w:t>
      </w:r>
      <w:r>
        <w:rPr>
          <w:rFonts w:ascii="Arial Narrow" w:hAnsi="Arial Narrow"/>
          <w:color w:val="000000"/>
          <w:sz w:val="22"/>
          <w:szCs w:val="22"/>
        </w:rPr>
        <w:t>;</w:t>
      </w:r>
    </w:p>
    <w:p w14:paraId="3E71A456" w14:textId="5972000C" w:rsidR="00853311" w:rsidRPr="003C212C" w:rsidRDefault="00853311" w:rsidP="003071B7">
      <w:pPr>
        <w:pStyle w:val="Akapitzlist"/>
        <w:numPr>
          <w:ilvl w:val="0"/>
          <w:numId w:val="10"/>
        </w:numPr>
        <w:autoSpaceDE w:val="0"/>
        <w:autoSpaceDN w:val="0"/>
        <w:adjustRightInd w:val="0"/>
        <w:ind w:left="851" w:hanging="425"/>
        <w:contextualSpacing/>
        <w:jc w:val="both"/>
        <w:rPr>
          <w:rFonts w:ascii="Arial Narrow" w:hAnsi="Arial Narrow"/>
          <w:color w:val="000000"/>
          <w:sz w:val="22"/>
          <w:szCs w:val="22"/>
        </w:rPr>
      </w:pPr>
      <w:r w:rsidRPr="003071B7">
        <w:rPr>
          <w:rFonts w:ascii="Arial Narrow" w:hAnsi="Arial Narrow"/>
          <w:color w:val="000000"/>
          <w:sz w:val="22"/>
          <w:szCs w:val="22"/>
        </w:rPr>
        <w:t>Wykonawca w chwili zawarcia umowy podlegał wykluczeniu z postępowania na podstawie ustawy P</w:t>
      </w:r>
      <w:r w:rsidR="003071B7">
        <w:rPr>
          <w:rFonts w:ascii="Arial Narrow" w:hAnsi="Arial Narrow"/>
          <w:color w:val="000000"/>
          <w:sz w:val="22"/>
          <w:szCs w:val="22"/>
        </w:rPr>
        <w:t>rawo zamówień publicznych</w:t>
      </w:r>
      <w:r w:rsidR="001A2E8A">
        <w:rPr>
          <w:rFonts w:ascii="Arial Narrow" w:hAnsi="Arial Narrow"/>
          <w:color w:val="000000"/>
          <w:sz w:val="22"/>
          <w:szCs w:val="22"/>
        </w:rPr>
        <w:t>;</w:t>
      </w:r>
    </w:p>
    <w:p w14:paraId="476F26FA" w14:textId="77777777" w:rsidR="00342A96" w:rsidRDefault="00342A96" w:rsidP="00342A96">
      <w:pPr>
        <w:pStyle w:val="Akapitzlist"/>
        <w:numPr>
          <w:ilvl w:val="0"/>
          <w:numId w:val="10"/>
        </w:numPr>
        <w:autoSpaceDE w:val="0"/>
        <w:autoSpaceDN w:val="0"/>
        <w:adjustRightInd w:val="0"/>
        <w:ind w:left="851" w:hanging="425"/>
        <w:contextualSpacing/>
        <w:jc w:val="both"/>
        <w:rPr>
          <w:rFonts w:ascii="Arial Narrow" w:hAnsi="Arial Narrow"/>
          <w:color w:val="000000"/>
          <w:sz w:val="22"/>
          <w:szCs w:val="22"/>
        </w:rPr>
      </w:pPr>
      <w:r>
        <w:rPr>
          <w:rFonts w:ascii="Arial Narrow" w:hAnsi="Arial Narrow"/>
          <w:color w:val="000000"/>
          <w:sz w:val="22"/>
          <w:szCs w:val="22"/>
        </w:rPr>
        <w:t>W przypadku nienależytego wykonywania umowy w tym:</w:t>
      </w:r>
    </w:p>
    <w:p w14:paraId="1F9ED8F5" w14:textId="316A907A" w:rsidR="00342A96" w:rsidRDefault="00342A96" w:rsidP="00342A96">
      <w:pPr>
        <w:pStyle w:val="Akapitzlist"/>
        <w:numPr>
          <w:ilvl w:val="0"/>
          <w:numId w:val="45"/>
        </w:numPr>
        <w:autoSpaceDE w:val="0"/>
        <w:autoSpaceDN w:val="0"/>
        <w:adjustRightInd w:val="0"/>
        <w:contextualSpacing/>
        <w:jc w:val="both"/>
        <w:rPr>
          <w:rFonts w:ascii="Arial Narrow" w:hAnsi="Arial Narrow"/>
          <w:color w:val="000000"/>
          <w:sz w:val="22"/>
          <w:szCs w:val="22"/>
        </w:rPr>
      </w:pPr>
      <w:r>
        <w:rPr>
          <w:rFonts w:ascii="Arial Narrow" w:hAnsi="Arial Narrow"/>
          <w:color w:val="000000"/>
          <w:sz w:val="22"/>
          <w:szCs w:val="22"/>
        </w:rPr>
        <w:t>trzykrotnego wezwania Wykonawcy do należytego wykonania umowy m.in. w związku z powtarzającymi</w:t>
      </w:r>
      <w:r w:rsidRPr="003071B7">
        <w:rPr>
          <w:rFonts w:ascii="Arial Narrow" w:hAnsi="Arial Narrow"/>
          <w:color w:val="000000"/>
          <w:sz w:val="22"/>
          <w:szCs w:val="22"/>
        </w:rPr>
        <w:t xml:space="preserve"> się skarg</w:t>
      </w:r>
      <w:r>
        <w:rPr>
          <w:rFonts w:ascii="Arial Narrow" w:hAnsi="Arial Narrow"/>
          <w:color w:val="000000"/>
          <w:sz w:val="22"/>
          <w:szCs w:val="22"/>
        </w:rPr>
        <w:t>ami</w:t>
      </w:r>
      <w:r w:rsidRPr="003071B7">
        <w:rPr>
          <w:rFonts w:ascii="Arial Narrow" w:hAnsi="Arial Narrow"/>
          <w:color w:val="000000"/>
          <w:sz w:val="22"/>
          <w:szCs w:val="22"/>
        </w:rPr>
        <w:t xml:space="preserve"> członków rodziny lub innych osób uprawnionych do odbioru zwłok, dotyczących niewłaściwego postępowania Wykonawcy lub jego pracowników</w:t>
      </w:r>
    </w:p>
    <w:p w14:paraId="11827D5B" w14:textId="264FFB9A" w:rsidR="00342A96" w:rsidRDefault="00342A96" w:rsidP="00342A96">
      <w:pPr>
        <w:pStyle w:val="Akapitzlist"/>
        <w:numPr>
          <w:ilvl w:val="0"/>
          <w:numId w:val="45"/>
        </w:numPr>
        <w:autoSpaceDE w:val="0"/>
        <w:autoSpaceDN w:val="0"/>
        <w:adjustRightInd w:val="0"/>
        <w:contextualSpacing/>
        <w:jc w:val="both"/>
        <w:rPr>
          <w:rFonts w:ascii="Arial Narrow" w:hAnsi="Arial Narrow"/>
          <w:color w:val="000000"/>
          <w:sz w:val="22"/>
          <w:szCs w:val="22"/>
        </w:rPr>
      </w:pPr>
      <w:r>
        <w:rPr>
          <w:rFonts w:ascii="Arial Narrow" w:hAnsi="Arial Narrow"/>
          <w:color w:val="000000"/>
          <w:sz w:val="22"/>
          <w:szCs w:val="22"/>
        </w:rPr>
        <w:t>naruszenia</w:t>
      </w:r>
      <w:r w:rsidR="001A2E8A" w:rsidRPr="00342A96">
        <w:rPr>
          <w:rFonts w:ascii="Arial Narrow" w:hAnsi="Arial Narrow"/>
          <w:color w:val="000000"/>
          <w:sz w:val="22"/>
          <w:szCs w:val="22"/>
        </w:rPr>
        <w:t xml:space="preserve"> w sposób rażący warunk</w:t>
      </w:r>
      <w:r>
        <w:rPr>
          <w:rFonts w:ascii="Arial Narrow" w:hAnsi="Arial Narrow"/>
          <w:color w:val="000000"/>
          <w:sz w:val="22"/>
          <w:szCs w:val="22"/>
        </w:rPr>
        <w:t>ów umowy</w:t>
      </w:r>
    </w:p>
    <w:p w14:paraId="007681BB" w14:textId="77777777" w:rsidR="00342A96" w:rsidRDefault="00342A96" w:rsidP="00342A96">
      <w:pPr>
        <w:pStyle w:val="Akapitzlist"/>
        <w:numPr>
          <w:ilvl w:val="0"/>
          <w:numId w:val="45"/>
        </w:numPr>
        <w:autoSpaceDE w:val="0"/>
        <w:autoSpaceDN w:val="0"/>
        <w:adjustRightInd w:val="0"/>
        <w:contextualSpacing/>
        <w:jc w:val="both"/>
        <w:rPr>
          <w:rFonts w:ascii="Arial Narrow" w:hAnsi="Arial Narrow"/>
          <w:color w:val="000000"/>
          <w:sz w:val="22"/>
          <w:szCs w:val="22"/>
        </w:rPr>
      </w:pPr>
      <w:r>
        <w:rPr>
          <w:rFonts w:ascii="Arial Narrow" w:hAnsi="Arial Narrow"/>
          <w:color w:val="000000"/>
          <w:sz w:val="22"/>
          <w:szCs w:val="22"/>
        </w:rPr>
        <w:t xml:space="preserve">naruszenia </w:t>
      </w:r>
      <w:r w:rsidR="001A2E8A" w:rsidRPr="00342A96">
        <w:rPr>
          <w:rFonts w:ascii="Arial Narrow" w:hAnsi="Arial Narrow"/>
          <w:color w:val="000000"/>
          <w:sz w:val="22"/>
          <w:szCs w:val="22"/>
        </w:rPr>
        <w:t>powszechnie obowiązując</w:t>
      </w:r>
      <w:r>
        <w:rPr>
          <w:rFonts w:ascii="Arial Narrow" w:hAnsi="Arial Narrow"/>
          <w:color w:val="000000"/>
          <w:sz w:val="22"/>
          <w:szCs w:val="22"/>
        </w:rPr>
        <w:t>ych</w:t>
      </w:r>
      <w:r w:rsidR="001A2E8A" w:rsidRPr="00342A96">
        <w:rPr>
          <w:rFonts w:ascii="Arial Narrow" w:hAnsi="Arial Narrow"/>
          <w:color w:val="000000"/>
          <w:sz w:val="22"/>
          <w:szCs w:val="22"/>
        </w:rPr>
        <w:t xml:space="preserve"> przepis</w:t>
      </w:r>
      <w:r>
        <w:rPr>
          <w:rFonts w:ascii="Arial Narrow" w:hAnsi="Arial Narrow"/>
          <w:color w:val="000000"/>
          <w:sz w:val="22"/>
          <w:szCs w:val="22"/>
        </w:rPr>
        <w:t>ów</w:t>
      </w:r>
      <w:r w:rsidRPr="00342A96">
        <w:rPr>
          <w:rFonts w:ascii="Arial Narrow" w:hAnsi="Arial Narrow"/>
          <w:color w:val="000000"/>
          <w:sz w:val="22"/>
          <w:szCs w:val="22"/>
        </w:rPr>
        <w:t xml:space="preserve"> prawa</w:t>
      </w:r>
    </w:p>
    <w:p w14:paraId="457A5D74" w14:textId="1E3E64F7" w:rsidR="00853311" w:rsidRPr="00342A96" w:rsidRDefault="00853311" w:rsidP="00342A96">
      <w:pPr>
        <w:pStyle w:val="Bezodstpw"/>
        <w:numPr>
          <w:ilvl w:val="0"/>
          <w:numId w:val="9"/>
        </w:numPr>
        <w:ind w:left="426" w:right="412" w:hanging="426"/>
        <w:jc w:val="both"/>
        <w:rPr>
          <w:rFonts w:ascii="Arial Narrow" w:hAnsi="Arial Narrow"/>
        </w:rPr>
      </w:pPr>
      <w:r w:rsidRPr="00342A96">
        <w:rPr>
          <w:rFonts w:ascii="Arial Narrow" w:hAnsi="Arial Narrow"/>
        </w:rPr>
        <w:t>W powyższych przypadkach Wykonawca może żądać wyłącznie wynagrodzenia należnego z tytułu wykonania zrealizowanej części umowy.</w:t>
      </w:r>
    </w:p>
    <w:p w14:paraId="025FFFD0" w14:textId="64C7294C" w:rsidR="00853311" w:rsidRPr="003071B7" w:rsidRDefault="00853311" w:rsidP="003071B7">
      <w:pPr>
        <w:pStyle w:val="Bezodstpw"/>
        <w:numPr>
          <w:ilvl w:val="0"/>
          <w:numId w:val="9"/>
        </w:numPr>
        <w:ind w:left="426" w:right="412" w:hanging="426"/>
        <w:jc w:val="both"/>
        <w:rPr>
          <w:rFonts w:ascii="Arial Narrow" w:hAnsi="Arial Narrow"/>
        </w:rPr>
      </w:pPr>
      <w:r w:rsidRPr="003071B7">
        <w:rPr>
          <w:rFonts w:ascii="Arial Narrow" w:hAnsi="Arial Narrow"/>
        </w:rPr>
        <w:t>Rozwiązanie umowy powinno nastąpić na piśmie, pod rygorem nieważności.</w:t>
      </w:r>
    </w:p>
    <w:p w14:paraId="32FBB96C" w14:textId="77777777" w:rsidR="00907484" w:rsidRPr="003C212C" w:rsidRDefault="00907484" w:rsidP="00614EEB">
      <w:pPr>
        <w:pStyle w:val="Standard"/>
        <w:autoSpaceDE w:val="0"/>
        <w:jc w:val="both"/>
        <w:rPr>
          <w:rFonts w:ascii="Arial Narrow" w:eastAsia="ArialMT" w:hAnsi="Arial Narrow" w:cs="Times New Roman"/>
          <w:sz w:val="22"/>
          <w:szCs w:val="22"/>
        </w:rPr>
      </w:pPr>
    </w:p>
    <w:p w14:paraId="7C303A7E" w14:textId="77777777" w:rsidR="00853311" w:rsidRPr="003C212C" w:rsidRDefault="00853311" w:rsidP="00614EEB">
      <w:pPr>
        <w:spacing w:line="240" w:lineRule="auto"/>
        <w:jc w:val="center"/>
        <w:rPr>
          <w:rFonts w:ascii="Arial Narrow" w:hAnsi="Arial Narrow" w:cs="Times New Roman"/>
          <w:b/>
        </w:rPr>
      </w:pPr>
      <w:r w:rsidRPr="003C212C">
        <w:rPr>
          <w:rFonts w:ascii="Arial Narrow" w:hAnsi="Arial Narrow" w:cs="Times New Roman"/>
          <w:b/>
        </w:rPr>
        <w:t>§ 10</w:t>
      </w:r>
    </w:p>
    <w:p w14:paraId="6140E583" w14:textId="77777777" w:rsidR="00853311" w:rsidRPr="003C212C" w:rsidRDefault="00853311" w:rsidP="00614EEB">
      <w:pPr>
        <w:spacing w:line="240" w:lineRule="auto"/>
        <w:jc w:val="center"/>
        <w:rPr>
          <w:rFonts w:ascii="Arial Narrow" w:hAnsi="Arial Narrow" w:cs="Times New Roman"/>
          <w:b/>
        </w:rPr>
      </w:pPr>
      <w:r w:rsidRPr="003C212C">
        <w:rPr>
          <w:rFonts w:ascii="Arial Narrow" w:hAnsi="Arial Narrow" w:cs="Times New Roman"/>
          <w:b/>
        </w:rPr>
        <w:t>Nadzór nad realizacją</w:t>
      </w:r>
    </w:p>
    <w:p w14:paraId="11B1C89B" w14:textId="77777777" w:rsidR="00853311" w:rsidRPr="003C212C" w:rsidRDefault="00853311" w:rsidP="003071B7">
      <w:pPr>
        <w:pStyle w:val="Akapitzlist"/>
        <w:numPr>
          <w:ilvl w:val="0"/>
          <w:numId w:val="12"/>
        </w:numPr>
        <w:ind w:left="426" w:hanging="426"/>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Osobami upoważnionymi do kontaktu i nadzoru nad realizacją niniejszej umowy są:</w:t>
      </w:r>
    </w:p>
    <w:p w14:paraId="6C699901" w14:textId="77777777" w:rsidR="00853311" w:rsidRPr="003C212C" w:rsidRDefault="00853311" w:rsidP="003071B7">
      <w:pPr>
        <w:pStyle w:val="Bezodstpw"/>
        <w:numPr>
          <w:ilvl w:val="1"/>
          <w:numId w:val="2"/>
        </w:numPr>
        <w:ind w:left="851" w:hanging="425"/>
        <w:jc w:val="both"/>
        <w:rPr>
          <w:rFonts w:ascii="Arial Narrow" w:hAnsi="Arial Narrow" w:cs="Times New Roman"/>
        </w:rPr>
      </w:pPr>
      <w:r w:rsidRPr="003C212C">
        <w:rPr>
          <w:rFonts w:ascii="Arial Narrow" w:hAnsi="Arial Narrow" w:cs="Times New Roman"/>
        </w:rPr>
        <w:t xml:space="preserve">ze strony Zamawiającego: </w:t>
      </w:r>
    </w:p>
    <w:p w14:paraId="2A1FAC22" w14:textId="77777777" w:rsidR="00853311" w:rsidRPr="003C212C" w:rsidRDefault="00853311" w:rsidP="003071B7">
      <w:pPr>
        <w:pStyle w:val="Bezodstpw"/>
        <w:tabs>
          <w:tab w:val="left" w:pos="567"/>
        </w:tabs>
        <w:ind w:left="851" w:hanging="425"/>
        <w:jc w:val="both"/>
        <w:rPr>
          <w:rFonts w:ascii="Arial Narrow" w:hAnsi="Arial Narrow" w:cs="Times New Roman"/>
        </w:rPr>
      </w:pPr>
      <w:r w:rsidRPr="003C212C">
        <w:rPr>
          <w:rFonts w:ascii="Arial Narrow" w:hAnsi="Arial Narrow" w:cs="Times New Roman"/>
          <w:bCs/>
        </w:rPr>
        <w:t xml:space="preserve">SPZZOZ w Wyszkowie </w:t>
      </w:r>
      <w:r w:rsidRPr="003C212C">
        <w:rPr>
          <w:rFonts w:ascii="Arial Narrow" w:hAnsi="Arial Narrow" w:cs="Times New Roman"/>
        </w:rPr>
        <w:t>ul. Komisji Edukacji Narodowej 1, 07-200 Wyszków</w:t>
      </w:r>
    </w:p>
    <w:p w14:paraId="1C1B5611" w14:textId="19EB0DBD" w:rsidR="00853311" w:rsidRPr="003C212C" w:rsidRDefault="0015105B" w:rsidP="003071B7">
      <w:pPr>
        <w:pStyle w:val="Bezodstpw"/>
        <w:tabs>
          <w:tab w:val="left" w:pos="567"/>
        </w:tabs>
        <w:ind w:left="851" w:hanging="425"/>
        <w:jc w:val="both"/>
        <w:rPr>
          <w:rFonts w:ascii="Arial Narrow" w:hAnsi="Arial Narrow" w:cs="Times New Roman"/>
        </w:rPr>
      </w:pPr>
      <w:r w:rsidRPr="003C212C">
        <w:rPr>
          <w:rFonts w:ascii="Arial Narrow" w:hAnsi="Arial Narrow" w:cs="Times New Roman"/>
        </w:rPr>
        <w:t>……………..</w:t>
      </w:r>
    </w:p>
    <w:p w14:paraId="5FC1891D" w14:textId="3763E155" w:rsidR="00853311" w:rsidRPr="003C212C" w:rsidRDefault="00853311" w:rsidP="003071B7">
      <w:pPr>
        <w:pStyle w:val="Bezodstpw"/>
        <w:tabs>
          <w:tab w:val="left" w:pos="567"/>
        </w:tabs>
        <w:ind w:left="851" w:hanging="425"/>
        <w:jc w:val="both"/>
        <w:rPr>
          <w:rFonts w:ascii="Arial Narrow" w:hAnsi="Arial Narrow" w:cs="Times New Roman"/>
        </w:rPr>
      </w:pPr>
      <w:r w:rsidRPr="003C212C">
        <w:rPr>
          <w:rFonts w:ascii="Arial Narrow" w:hAnsi="Arial Narrow" w:cs="Times New Roman"/>
        </w:rPr>
        <w:t xml:space="preserve">tel.: </w:t>
      </w:r>
      <w:r w:rsidR="0015105B" w:rsidRPr="003C212C">
        <w:rPr>
          <w:rFonts w:ascii="Arial Narrow" w:hAnsi="Arial Narrow" w:cs="Times New Roman"/>
        </w:rPr>
        <w:t>…………….</w:t>
      </w:r>
      <w:r w:rsidR="00A45E30" w:rsidRPr="003C212C">
        <w:rPr>
          <w:rFonts w:ascii="Arial Narrow" w:hAnsi="Arial Narrow" w:cs="Times New Roman"/>
        </w:rPr>
        <w:t xml:space="preserve"> </w:t>
      </w:r>
    </w:p>
    <w:p w14:paraId="3A37FAD8" w14:textId="2DE02DA2" w:rsidR="00A56B7E" w:rsidRPr="003C212C" w:rsidRDefault="00853311" w:rsidP="003071B7">
      <w:pPr>
        <w:pStyle w:val="Bezodstpw"/>
        <w:tabs>
          <w:tab w:val="left" w:pos="567"/>
        </w:tabs>
        <w:ind w:left="851" w:hanging="425"/>
        <w:jc w:val="both"/>
        <w:rPr>
          <w:rFonts w:ascii="Arial Narrow" w:hAnsi="Arial Narrow" w:cs="Times New Roman"/>
        </w:rPr>
      </w:pPr>
      <w:bookmarkStart w:id="3" w:name="_Hlk115866928"/>
      <w:r w:rsidRPr="003C212C">
        <w:rPr>
          <w:rFonts w:ascii="Arial Narrow" w:hAnsi="Arial Narrow" w:cs="Times New Roman"/>
        </w:rPr>
        <w:t xml:space="preserve">adres mailowy: </w:t>
      </w:r>
      <w:bookmarkEnd w:id="3"/>
      <w:r w:rsidR="0015105B" w:rsidRPr="003C212C">
        <w:rPr>
          <w:rFonts w:ascii="Arial Narrow" w:hAnsi="Arial Narrow" w:cs="Times New Roman"/>
        </w:rPr>
        <w:t>…………..</w:t>
      </w:r>
    </w:p>
    <w:p w14:paraId="1EB60D8E" w14:textId="70A47B9C" w:rsidR="00853311" w:rsidRPr="003C212C" w:rsidRDefault="0015105B" w:rsidP="003071B7">
      <w:pPr>
        <w:pStyle w:val="Bezodstpw"/>
        <w:tabs>
          <w:tab w:val="left" w:pos="567"/>
        </w:tabs>
        <w:ind w:left="851" w:hanging="425"/>
        <w:jc w:val="both"/>
        <w:rPr>
          <w:rFonts w:ascii="Arial Narrow" w:hAnsi="Arial Narrow" w:cs="Times New Roman"/>
          <w:color w:val="000000" w:themeColor="text1"/>
        </w:rPr>
      </w:pPr>
      <w:r w:rsidRPr="003C212C">
        <w:rPr>
          <w:rFonts w:ascii="Arial Narrow" w:hAnsi="Arial Narrow"/>
        </w:rPr>
        <w:t>…………..</w:t>
      </w:r>
    </w:p>
    <w:p w14:paraId="4932C944" w14:textId="77777777" w:rsidR="00853311" w:rsidRPr="003C212C" w:rsidRDefault="00853311" w:rsidP="003071B7">
      <w:pPr>
        <w:pStyle w:val="Bezodstpw"/>
        <w:numPr>
          <w:ilvl w:val="1"/>
          <w:numId w:val="2"/>
        </w:numPr>
        <w:ind w:left="851" w:hanging="425"/>
        <w:jc w:val="both"/>
        <w:rPr>
          <w:rFonts w:ascii="Arial Narrow" w:hAnsi="Arial Narrow" w:cs="Times New Roman"/>
        </w:rPr>
      </w:pPr>
      <w:r w:rsidRPr="003C212C">
        <w:rPr>
          <w:rFonts w:ascii="Arial Narrow" w:hAnsi="Arial Narrow" w:cs="Times New Roman"/>
        </w:rPr>
        <w:t xml:space="preserve">ze strony Wykonawcy: </w:t>
      </w:r>
    </w:p>
    <w:p w14:paraId="5DE6F949" w14:textId="0281FA6B" w:rsidR="003C422C" w:rsidRPr="003C212C" w:rsidRDefault="00A56B7E" w:rsidP="003071B7">
      <w:pPr>
        <w:pStyle w:val="Bezodstpw"/>
        <w:tabs>
          <w:tab w:val="left" w:pos="567"/>
        </w:tabs>
        <w:ind w:left="851" w:hanging="425"/>
        <w:jc w:val="both"/>
        <w:rPr>
          <w:rFonts w:ascii="Arial Narrow" w:hAnsi="Arial Narrow" w:cs="Times New Roman"/>
        </w:rPr>
      </w:pPr>
      <w:bookmarkStart w:id="4" w:name="_Hlk116371527"/>
      <w:r w:rsidRPr="003C212C">
        <w:rPr>
          <w:rFonts w:ascii="Arial Narrow" w:hAnsi="Arial Narrow" w:cs="Times New Roman"/>
        </w:rPr>
        <w:t>……………………………….</w:t>
      </w:r>
    </w:p>
    <w:p w14:paraId="71972D23" w14:textId="1A6B2AF3" w:rsidR="00907484" w:rsidRPr="003C212C" w:rsidRDefault="003C422C" w:rsidP="003071B7">
      <w:pPr>
        <w:pStyle w:val="Bezodstpw"/>
        <w:tabs>
          <w:tab w:val="left" w:pos="567"/>
        </w:tabs>
        <w:ind w:left="851" w:hanging="425"/>
        <w:jc w:val="both"/>
        <w:rPr>
          <w:rFonts w:ascii="Arial Narrow" w:hAnsi="Arial Narrow" w:cs="Times New Roman"/>
          <w:lang w:val="en-US"/>
        </w:rPr>
      </w:pPr>
      <w:r w:rsidRPr="003C212C">
        <w:rPr>
          <w:rFonts w:ascii="Arial Narrow" w:hAnsi="Arial Narrow" w:cs="Times New Roman"/>
        </w:rPr>
        <w:t>t</w:t>
      </w:r>
      <w:r w:rsidRPr="003C212C">
        <w:rPr>
          <w:rFonts w:ascii="Arial Narrow" w:hAnsi="Arial Narrow" w:cs="Times New Roman"/>
          <w:lang w:val="en-US"/>
        </w:rPr>
        <w:t>el.:</w:t>
      </w:r>
      <w:r w:rsidR="00A56B7E" w:rsidRPr="003C212C">
        <w:rPr>
          <w:rFonts w:ascii="Arial Narrow" w:hAnsi="Arial Narrow" w:cs="Times New Roman"/>
          <w:lang w:val="en-US"/>
        </w:rPr>
        <w:t>………………….</w:t>
      </w:r>
      <w:r w:rsidRPr="003C212C">
        <w:rPr>
          <w:rFonts w:ascii="Arial Narrow" w:hAnsi="Arial Narrow" w:cs="Times New Roman"/>
          <w:lang w:val="en-US"/>
        </w:rPr>
        <w:t xml:space="preserve"> </w:t>
      </w:r>
    </w:p>
    <w:p w14:paraId="3C4F1174" w14:textId="4DE0717D" w:rsidR="0014488A" w:rsidRPr="003C212C" w:rsidRDefault="0014488A" w:rsidP="003071B7">
      <w:pPr>
        <w:pStyle w:val="Bezodstpw"/>
        <w:tabs>
          <w:tab w:val="left" w:pos="567"/>
        </w:tabs>
        <w:ind w:left="851" w:hanging="425"/>
        <w:jc w:val="both"/>
        <w:rPr>
          <w:rFonts w:ascii="Arial Narrow" w:hAnsi="Arial Narrow" w:cs="Times New Roman"/>
          <w:lang w:val="en-US"/>
        </w:rPr>
      </w:pPr>
      <w:proofErr w:type="spellStart"/>
      <w:r w:rsidRPr="003C212C">
        <w:rPr>
          <w:rFonts w:ascii="Arial Narrow" w:hAnsi="Arial Narrow" w:cs="Times New Roman"/>
          <w:lang w:val="en-US"/>
        </w:rPr>
        <w:t>adres</w:t>
      </w:r>
      <w:proofErr w:type="spellEnd"/>
      <w:r w:rsidRPr="003C212C">
        <w:rPr>
          <w:rFonts w:ascii="Arial Narrow" w:hAnsi="Arial Narrow" w:cs="Times New Roman"/>
          <w:lang w:val="en-US"/>
        </w:rPr>
        <w:t xml:space="preserve"> </w:t>
      </w:r>
      <w:proofErr w:type="spellStart"/>
      <w:r w:rsidRPr="003C212C">
        <w:rPr>
          <w:rFonts w:ascii="Arial Narrow" w:hAnsi="Arial Narrow" w:cs="Times New Roman"/>
          <w:lang w:val="en-US"/>
        </w:rPr>
        <w:t>mailowy</w:t>
      </w:r>
      <w:proofErr w:type="spellEnd"/>
      <w:r w:rsidR="00C43D09" w:rsidRPr="003C212C">
        <w:rPr>
          <w:rFonts w:ascii="Arial Narrow" w:hAnsi="Arial Narrow" w:cs="Times New Roman"/>
          <w:lang w:val="en-US"/>
        </w:rPr>
        <w:t xml:space="preserve">: </w:t>
      </w:r>
      <w:r w:rsidR="00A56B7E" w:rsidRPr="003C212C">
        <w:rPr>
          <w:rFonts w:ascii="Arial Narrow" w:hAnsi="Arial Narrow" w:cs="Times New Roman"/>
          <w:lang w:val="en-US"/>
        </w:rPr>
        <w:t>………………..</w:t>
      </w:r>
    </w:p>
    <w:bookmarkEnd w:id="4"/>
    <w:p w14:paraId="59745E57" w14:textId="77777777" w:rsidR="00853311" w:rsidRPr="003C212C" w:rsidRDefault="00853311" w:rsidP="000F21D0">
      <w:pPr>
        <w:pStyle w:val="Akapitzlist"/>
        <w:numPr>
          <w:ilvl w:val="0"/>
          <w:numId w:val="12"/>
        </w:numPr>
        <w:ind w:left="284" w:hanging="284"/>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Strony umowy zastrzegają sobie możliwość zmiany oraz uzupełniania listy osób, wskazanych w ust. 1 Strona zmieniająca powiadomi drugą Stronę o zmianie osoby w formie pisemnej.</w:t>
      </w:r>
    </w:p>
    <w:p w14:paraId="60540985" w14:textId="77777777" w:rsidR="00853311" w:rsidRPr="003C212C" w:rsidRDefault="00853311" w:rsidP="00614EEB">
      <w:pPr>
        <w:widowControl w:val="0"/>
        <w:suppressAutoHyphens/>
        <w:autoSpaceDE w:val="0"/>
        <w:autoSpaceDN w:val="0"/>
        <w:spacing w:line="240" w:lineRule="auto"/>
        <w:rPr>
          <w:rFonts w:ascii="Arial Narrow" w:eastAsia="Lucida Sans Unicode" w:hAnsi="Arial Narrow" w:cs="Times New Roman"/>
          <w:lang w:eastAsia="ar-SA"/>
        </w:rPr>
      </w:pPr>
    </w:p>
    <w:p w14:paraId="12FE0BF6" w14:textId="77777777" w:rsidR="00853311" w:rsidRPr="003C212C" w:rsidRDefault="00853311" w:rsidP="00614EEB">
      <w:pPr>
        <w:spacing w:line="240" w:lineRule="auto"/>
        <w:jc w:val="center"/>
        <w:rPr>
          <w:rFonts w:ascii="Arial Narrow" w:eastAsia="Calibri" w:hAnsi="Arial Narrow" w:cs="Times New Roman"/>
          <w:b/>
          <w:bCs/>
        </w:rPr>
      </w:pPr>
      <w:r w:rsidRPr="003C212C">
        <w:rPr>
          <w:rFonts w:ascii="Arial Narrow" w:eastAsia="Calibri" w:hAnsi="Arial Narrow" w:cs="Times New Roman"/>
          <w:b/>
          <w:bCs/>
        </w:rPr>
        <w:t>§ 11</w:t>
      </w:r>
    </w:p>
    <w:p w14:paraId="371D8B46" w14:textId="77777777" w:rsidR="00853311" w:rsidRPr="003C212C" w:rsidRDefault="00853311" w:rsidP="00614EEB">
      <w:pPr>
        <w:spacing w:line="240" w:lineRule="auto"/>
        <w:jc w:val="center"/>
        <w:rPr>
          <w:rFonts w:ascii="Arial Narrow" w:eastAsia="Calibri" w:hAnsi="Arial Narrow" w:cs="Times New Roman"/>
          <w:b/>
          <w:bCs/>
        </w:rPr>
      </w:pPr>
      <w:r w:rsidRPr="003C212C">
        <w:rPr>
          <w:rFonts w:ascii="Arial Narrow" w:eastAsia="Calibri" w:hAnsi="Arial Narrow" w:cs="Times New Roman"/>
          <w:b/>
          <w:bCs/>
        </w:rPr>
        <w:t>Podwykonawcy</w:t>
      </w:r>
    </w:p>
    <w:p w14:paraId="0374CB09" w14:textId="4C0602C4" w:rsidR="00853311" w:rsidRPr="003C212C" w:rsidRDefault="00853311" w:rsidP="003071B7">
      <w:pPr>
        <w:pStyle w:val="Akapitzlist"/>
        <w:numPr>
          <w:ilvl w:val="0"/>
          <w:numId w:val="13"/>
        </w:numPr>
        <w:ind w:left="426" w:hanging="426"/>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 xml:space="preserve">Wykonawca oświadcza, że nie zamierza / zamierza powierzyć podwykonawcom realizację przedmiotu niniejszej umowy, w części dotyczącej </w:t>
      </w:r>
      <w:r w:rsidR="00A5351F" w:rsidRPr="003C212C">
        <w:rPr>
          <w:rFonts w:ascii="Arial Narrow" w:hAnsi="Arial Narrow"/>
          <w:sz w:val="22"/>
          <w:szCs w:val="22"/>
          <w:shd w:val="clear" w:color="auto" w:fill="FFFFFF"/>
        </w:rPr>
        <w:t>----------</w:t>
      </w:r>
      <w:r w:rsidRPr="003C212C">
        <w:rPr>
          <w:rFonts w:ascii="Arial Narrow" w:hAnsi="Arial Narrow"/>
          <w:sz w:val="22"/>
          <w:szCs w:val="22"/>
          <w:shd w:val="clear" w:color="auto" w:fill="FFFFFF"/>
        </w:rPr>
        <w:t xml:space="preserve"> .</w:t>
      </w:r>
    </w:p>
    <w:p w14:paraId="329DBA23" w14:textId="77777777" w:rsidR="00853311" w:rsidRPr="003C212C" w:rsidRDefault="00853311" w:rsidP="003071B7">
      <w:pPr>
        <w:pStyle w:val="Akapitzlist"/>
        <w:numPr>
          <w:ilvl w:val="0"/>
          <w:numId w:val="13"/>
        </w:numPr>
        <w:ind w:left="426" w:hanging="426"/>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Wykonawca w zakresie pozostałej części wykona przedmiot umowy samodzielnie.</w:t>
      </w:r>
    </w:p>
    <w:p w14:paraId="67FAAE73" w14:textId="77777777" w:rsidR="00853311" w:rsidRPr="003C212C" w:rsidRDefault="00853311" w:rsidP="003071B7">
      <w:pPr>
        <w:pStyle w:val="Akapitzlist"/>
        <w:numPr>
          <w:ilvl w:val="0"/>
          <w:numId w:val="13"/>
        </w:numPr>
        <w:ind w:left="426" w:hanging="426"/>
        <w:contextualSpacing/>
        <w:jc w:val="both"/>
        <w:rPr>
          <w:rFonts w:ascii="Arial Narrow" w:hAnsi="Arial Narrow"/>
          <w:sz w:val="22"/>
          <w:szCs w:val="22"/>
          <w:shd w:val="clear" w:color="auto" w:fill="FFFFFF"/>
        </w:rPr>
      </w:pPr>
      <w:r w:rsidRPr="003C212C">
        <w:rPr>
          <w:rFonts w:ascii="Arial Narrow" w:hAnsi="Arial Narrow"/>
          <w:sz w:val="22"/>
          <w:szCs w:val="22"/>
          <w:shd w:val="clear" w:color="auto" w:fill="FFFFFF"/>
        </w:rPr>
        <w:t>Wykonawca ponosi pełną odpowiedzialność za działania, uchybienia i zaniedbania podwykonawców oraz ich pracowników w takim samym stopniu, jakby to były działania, uchybienia lub zaniedbania jego własne.</w:t>
      </w:r>
    </w:p>
    <w:p w14:paraId="12DD9DC0" w14:textId="77777777" w:rsidR="00A71F7C" w:rsidRPr="003C212C" w:rsidRDefault="00A71F7C" w:rsidP="00B100C6">
      <w:pPr>
        <w:spacing w:line="240" w:lineRule="auto"/>
        <w:rPr>
          <w:rFonts w:ascii="Arial Narrow" w:eastAsia="Calibri" w:hAnsi="Arial Narrow" w:cs="Times New Roman"/>
          <w:b/>
          <w:bCs/>
        </w:rPr>
      </w:pPr>
    </w:p>
    <w:p w14:paraId="75CECEAD" w14:textId="257C411E" w:rsidR="00853311" w:rsidRPr="003C212C" w:rsidRDefault="00853311" w:rsidP="00614EEB">
      <w:pPr>
        <w:spacing w:line="240" w:lineRule="auto"/>
        <w:jc w:val="center"/>
        <w:rPr>
          <w:rFonts w:ascii="Arial Narrow" w:eastAsia="Calibri" w:hAnsi="Arial Narrow" w:cs="Times New Roman"/>
          <w:b/>
          <w:bCs/>
        </w:rPr>
      </w:pPr>
      <w:r w:rsidRPr="003C212C">
        <w:rPr>
          <w:rFonts w:ascii="Arial Narrow" w:eastAsia="Calibri" w:hAnsi="Arial Narrow" w:cs="Times New Roman"/>
          <w:b/>
          <w:bCs/>
        </w:rPr>
        <w:t>§ 1</w:t>
      </w:r>
      <w:r w:rsidR="00907484" w:rsidRPr="003C212C">
        <w:rPr>
          <w:rFonts w:ascii="Arial Narrow" w:eastAsia="Calibri" w:hAnsi="Arial Narrow" w:cs="Times New Roman"/>
          <w:b/>
          <w:bCs/>
        </w:rPr>
        <w:t>2</w:t>
      </w:r>
    </w:p>
    <w:p w14:paraId="19DBCAEC" w14:textId="66F83103"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 xml:space="preserve">Strony zobowiązują się do przetwarzania danych osobowych w sposób zgodny z obowiązującymi przepisami prawa, w tym przepisami rozporządzenia Parlamentu Europejskiego i Rady (UE) 2016/679 z 27 kwietnia 2016 r. </w:t>
      </w:r>
      <w:r w:rsidRPr="003C212C">
        <w:rPr>
          <w:rFonts w:ascii="Arial Narrow" w:eastAsia="Times New Roman" w:hAnsi="Arial Narrow" w:cs="Times New Roman"/>
          <w:i/>
          <w:iCs/>
        </w:rPr>
        <w:t>w sprawie ochrony osób fizycznych w związku z przetwarzaniem danych osobowych i w sprawie swobodnego przepływu takich danych oraz uchylenia dyrektywy 95/46/WE (ogólne rozporządzenie o ochronie danych)</w:t>
      </w:r>
      <w:r w:rsidRPr="003C212C">
        <w:rPr>
          <w:rFonts w:ascii="Arial Narrow" w:eastAsia="Times New Roman" w:hAnsi="Arial Narrow" w:cs="Times New Roman"/>
        </w:rPr>
        <w:t>, dalej „RODO”.</w:t>
      </w:r>
    </w:p>
    <w:p w14:paraId="20046DD1" w14:textId="77777777"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Wszelkie zmiany niniejszej umowy wymagają formy pisemnej pod rygorem nieważności.</w:t>
      </w:r>
    </w:p>
    <w:p w14:paraId="64F5B999" w14:textId="77777777"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 xml:space="preserve">W okresie wykonywania umowy Wykonawca zobowiązany jest do pisemnego powiadomienia Zamawiającego w terminie 3 dni od daty wystąpienia poniższych okoliczności o: </w:t>
      </w:r>
    </w:p>
    <w:p w14:paraId="41DE1825" w14:textId="324279F6"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zmianie siedziby lub nazwy Wykonawcy,</w:t>
      </w:r>
    </w:p>
    <w:p w14:paraId="00511D0F" w14:textId="1DC83F2E"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zmianie osób reprezentujących,</w:t>
      </w:r>
    </w:p>
    <w:p w14:paraId="42D48537" w14:textId="004018C9"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ogłoszeniu upadłości Wykonawcy,</w:t>
      </w:r>
    </w:p>
    <w:p w14:paraId="6E0774BB" w14:textId="3C0A6559"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wszczęciu postępowania układowego, w którym uczestniczy Wykonawca,</w:t>
      </w:r>
    </w:p>
    <w:p w14:paraId="2F162BC9" w14:textId="2E8E0BB0"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ogłoszeniu likwidacji,</w:t>
      </w:r>
    </w:p>
    <w:p w14:paraId="009A8F9F" w14:textId="5F359E45" w:rsidR="00853311" w:rsidRPr="00B62D55" w:rsidRDefault="00853311" w:rsidP="003071B7">
      <w:pPr>
        <w:pStyle w:val="Akapitzlist"/>
        <w:numPr>
          <w:ilvl w:val="0"/>
          <w:numId w:val="44"/>
        </w:numPr>
        <w:ind w:left="851" w:hanging="425"/>
        <w:jc w:val="both"/>
        <w:rPr>
          <w:rFonts w:ascii="Arial Narrow" w:hAnsi="Arial Narrow"/>
          <w:sz w:val="22"/>
          <w:szCs w:val="22"/>
        </w:rPr>
      </w:pPr>
      <w:r w:rsidRPr="00B62D55">
        <w:rPr>
          <w:rFonts w:ascii="Arial Narrow" w:hAnsi="Arial Narrow"/>
          <w:sz w:val="22"/>
          <w:szCs w:val="22"/>
        </w:rPr>
        <w:t>zawieszeniu działalności.</w:t>
      </w:r>
    </w:p>
    <w:p w14:paraId="448472D2" w14:textId="77777777"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 xml:space="preserve">W sprawach nieuregulowanych niniejszą umową mają zastosowanie obowiązujące przepisy prawa. </w:t>
      </w:r>
    </w:p>
    <w:p w14:paraId="03BF0EEF" w14:textId="77777777"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Ewentualne sprawy sporne wynikłe na tle wykonywania umowy po wyczerpaniu możliwości ich polubownego załatwienia podlegać będą rozstrzygnięciu przez sąd miejscowo właściwy dla siedziby Zamawiającego.</w:t>
      </w:r>
    </w:p>
    <w:p w14:paraId="53ACA53D" w14:textId="77777777" w:rsidR="00853311" w:rsidRPr="003C212C" w:rsidRDefault="00853311" w:rsidP="003071B7">
      <w:pPr>
        <w:numPr>
          <w:ilvl w:val="0"/>
          <w:numId w:val="14"/>
        </w:numPr>
        <w:spacing w:line="240" w:lineRule="auto"/>
        <w:ind w:left="426" w:hanging="426"/>
        <w:contextualSpacing/>
        <w:jc w:val="both"/>
        <w:rPr>
          <w:rFonts w:ascii="Arial Narrow" w:eastAsia="Times New Roman" w:hAnsi="Arial Narrow" w:cs="Times New Roman"/>
        </w:rPr>
      </w:pPr>
      <w:r w:rsidRPr="003C212C">
        <w:rPr>
          <w:rFonts w:ascii="Arial Narrow" w:eastAsia="Times New Roman" w:hAnsi="Arial Narrow" w:cs="Times New Roman"/>
        </w:rPr>
        <w:t xml:space="preserve">Umowę sporządzono w trzech jednakowo brzmiących egzemplarzach, każdy na prawach oryginału, dwa dla Zamawiającego i jeden dla Wykonawcy. </w:t>
      </w:r>
    </w:p>
    <w:p w14:paraId="214BFAC4" w14:textId="77777777" w:rsidR="00853311" w:rsidRPr="003C212C" w:rsidRDefault="00853311" w:rsidP="00614EEB">
      <w:pPr>
        <w:widowControl w:val="0"/>
        <w:autoSpaceDE w:val="0"/>
        <w:autoSpaceDN w:val="0"/>
        <w:adjustRightInd w:val="0"/>
        <w:spacing w:line="240" w:lineRule="auto"/>
        <w:rPr>
          <w:rFonts w:ascii="Arial Narrow" w:eastAsia="Times New Roman" w:hAnsi="Arial Narrow" w:cs="Times New Roman"/>
          <w:color w:val="000000" w:themeColor="text1"/>
        </w:rPr>
      </w:pPr>
    </w:p>
    <w:p w14:paraId="3C56EA3D" w14:textId="77777777" w:rsidR="00915B68" w:rsidRPr="003C212C" w:rsidRDefault="00915B68" w:rsidP="00614EEB">
      <w:pPr>
        <w:spacing w:line="240" w:lineRule="auto"/>
        <w:rPr>
          <w:rFonts w:ascii="Arial Narrow" w:hAnsi="Arial Narrow" w:cs="Times New Roman"/>
        </w:rPr>
      </w:pPr>
    </w:p>
    <w:p w14:paraId="6D650C5C" w14:textId="77777777" w:rsidR="00915B68" w:rsidRPr="003C212C" w:rsidRDefault="00915B68" w:rsidP="00614EEB">
      <w:pPr>
        <w:spacing w:line="240" w:lineRule="auto"/>
        <w:rPr>
          <w:rFonts w:ascii="Arial Narrow" w:hAnsi="Arial Narrow" w:cs="Times New Roman"/>
        </w:rPr>
      </w:pPr>
    </w:p>
    <w:p w14:paraId="58981C55" w14:textId="2BD84253" w:rsidR="00915B68" w:rsidRPr="003C212C" w:rsidRDefault="00915B68" w:rsidP="00614EEB">
      <w:pPr>
        <w:spacing w:line="240" w:lineRule="auto"/>
        <w:jc w:val="center"/>
        <w:rPr>
          <w:rFonts w:ascii="Arial Narrow" w:hAnsi="Arial Narrow" w:cs="Times New Roman"/>
          <w:b/>
        </w:rPr>
      </w:pPr>
      <w:r w:rsidRPr="003C212C">
        <w:rPr>
          <w:rFonts w:ascii="Arial Narrow" w:hAnsi="Arial Narrow" w:cs="Times New Roman"/>
          <w:b/>
        </w:rPr>
        <w:t>ZAMAWIAJĄCY</w:t>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r>
      <w:r w:rsidRPr="003C212C">
        <w:rPr>
          <w:rFonts w:ascii="Arial Narrow" w:hAnsi="Arial Narrow" w:cs="Times New Roman"/>
          <w:b/>
        </w:rPr>
        <w:tab/>
        <w:t>WYKONAWCA</w:t>
      </w:r>
    </w:p>
    <w:p w14:paraId="09BA6AE8" w14:textId="5C5A9D7C" w:rsidR="0040241B" w:rsidRPr="003C212C" w:rsidRDefault="0040241B" w:rsidP="004477E9">
      <w:pPr>
        <w:spacing w:line="240" w:lineRule="auto"/>
        <w:rPr>
          <w:rFonts w:ascii="Arial Narrow" w:hAnsi="Arial Narrow" w:cs="Times New Roman"/>
          <w:b/>
        </w:rPr>
      </w:pPr>
    </w:p>
    <w:p w14:paraId="35083062" w14:textId="77777777" w:rsidR="003C422C" w:rsidRPr="003C212C" w:rsidRDefault="003C422C" w:rsidP="004477E9">
      <w:pPr>
        <w:spacing w:line="240" w:lineRule="auto"/>
        <w:rPr>
          <w:rFonts w:ascii="Arial Narrow" w:hAnsi="Arial Narrow" w:cs="Times New Roman"/>
          <w:b/>
        </w:rPr>
      </w:pPr>
    </w:p>
    <w:p w14:paraId="0D3D2C6A" w14:textId="77777777" w:rsidR="003C422C" w:rsidRPr="003C212C" w:rsidRDefault="003C422C" w:rsidP="004477E9">
      <w:pPr>
        <w:spacing w:line="240" w:lineRule="auto"/>
        <w:rPr>
          <w:rFonts w:ascii="Arial Narrow" w:hAnsi="Arial Narrow" w:cs="Times New Roman"/>
          <w:b/>
        </w:rPr>
      </w:pPr>
    </w:p>
    <w:p w14:paraId="477FB2BF" w14:textId="77777777" w:rsidR="00D812C8" w:rsidRPr="003C212C" w:rsidRDefault="00D812C8" w:rsidP="00D812C8">
      <w:pPr>
        <w:pStyle w:val="Standard"/>
        <w:autoSpaceDE w:val="0"/>
        <w:jc w:val="both"/>
        <w:rPr>
          <w:rFonts w:ascii="Arial Narrow" w:hAnsi="Arial Narrow" w:cs="Times New Roman"/>
          <w:sz w:val="22"/>
          <w:szCs w:val="22"/>
        </w:rPr>
      </w:pPr>
      <w:r w:rsidRPr="003C212C">
        <w:rPr>
          <w:rFonts w:ascii="Arial Narrow" w:hAnsi="Arial Narrow" w:cs="Times New Roman"/>
          <w:sz w:val="22"/>
          <w:szCs w:val="22"/>
        </w:rPr>
        <w:t>Załączniki:</w:t>
      </w:r>
    </w:p>
    <w:p w14:paraId="08F92135" w14:textId="18D856A1" w:rsidR="00D812C8" w:rsidRDefault="00D812C8" w:rsidP="00A71F7C">
      <w:pPr>
        <w:pStyle w:val="Standard"/>
        <w:numPr>
          <w:ilvl w:val="3"/>
          <w:numId w:val="10"/>
        </w:numPr>
        <w:autoSpaceDE w:val="0"/>
        <w:ind w:left="426" w:hanging="426"/>
        <w:jc w:val="both"/>
        <w:rPr>
          <w:rFonts w:ascii="Arial Narrow" w:hAnsi="Arial Narrow" w:cs="Times New Roman"/>
          <w:sz w:val="22"/>
          <w:szCs w:val="22"/>
        </w:rPr>
      </w:pPr>
      <w:r w:rsidRPr="003C212C">
        <w:rPr>
          <w:rFonts w:ascii="Arial Narrow" w:hAnsi="Arial Narrow" w:cs="Times New Roman"/>
          <w:sz w:val="22"/>
          <w:szCs w:val="22"/>
        </w:rPr>
        <w:t xml:space="preserve">Formularz Oferty </w:t>
      </w:r>
    </w:p>
    <w:p w14:paraId="3E801B55" w14:textId="31244F0F" w:rsidR="00A71F7C" w:rsidRDefault="00A71F7C" w:rsidP="00A71F7C">
      <w:pPr>
        <w:pStyle w:val="Standard"/>
        <w:numPr>
          <w:ilvl w:val="3"/>
          <w:numId w:val="10"/>
        </w:numPr>
        <w:autoSpaceDE w:val="0"/>
        <w:ind w:left="426" w:hanging="426"/>
        <w:jc w:val="both"/>
        <w:rPr>
          <w:rFonts w:ascii="Arial Narrow" w:hAnsi="Arial Narrow" w:cs="Times New Roman"/>
          <w:sz w:val="22"/>
          <w:szCs w:val="22"/>
        </w:rPr>
      </w:pPr>
      <w:r>
        <w:rPr>
          <w:rFonts w:ascii="Arial Narrow" w:hAnsi="Arial Narrow" w:cs="Times New Roman"/>
          <w:sz w:val="22"/>
          <w:szCs w:val="22"/>
        </w:rPr>
        <w:t>Wykaz środków transportu</w:t>
      </w:r>
    </w:p>
    <w:p w14:paraId="17624CAD" w14:textId="361A61E5" w:rsidR="00A71F7C" w:rsidRDefault="00A71F7C" w:rsidP="00A71F7C">
      <w:pPr>
        <w:pStyle w:val="Standard"/>
        <w:numPr>
          <w:ilvl w:val="3"/>
          <w:numId w:val="10"/>
        </w:numPr>
        <w:autoSpaceDE w:val="0"/>
        <w:ind w:left="426" w:hanging="426"/>
        <w:jc w:val="both"/>
        <w:rPr>
          <w:rFonts w:ascii="Arial Narrow" w:hAnsi="Arial Narrow" w:cs="Times New Roman"/>
          <w:sz w:val="22"/>
          <w:szCs w:val="22"/>
        </w:rPr>
      </w:pPr>
      <w:r>
        <w:rPr>
          <w:rFonts w:ascii="Arial Narrow" w:hAnsi="Arial Narrow" w:cs="Times New Roman"/>
          <w:sz w:val="22"/>
          <w:szCs w:val="22"/>
        </w:rPr>
        <w:t xml:space="preserve">Wzór druku – </w:t>
      </w:r>
      <w:r w:rsidR="00B17DAE">
        <w:rPr>
          <w:rFonts w:ascii="Arial Narrow" w:hAnsi="Arial Narrow" w:cs="Times New Roman"/>
          <w:sz w:val="22"/>
          <w:szCs w:val="22"/>
        </w:rPr>
        <w:t>Upoważnienie dla Zakładu Pogrzebowego</w:t>
      </w:r>
    </w:p>
    <w:p w14:paraId="09F6A26C" w14:textId="5EFD2532" w:rsidR="00A71F7C" w:rsidRDefault="00A71F7C" w:rsidP="00A71F7C">
      <w:pPr>
        <w:pStyle w:val="Standard"/>
        <w:numPr>
          <w:ilvl w:val="3"/>
          <w:numId w:val="10"/>
        </w:numPr>
        <w:autoSpaceDE w:val="0"/>
        <w:ind w:left="426" w:hanging="426"/>
        <w:jc w:val="both"/>
        <w:rPr>
          <w:rFonts w:ascii="Arial Narrow" w:hAnsi="Arial Narrow" w:cs="Times New Roman"/>
          <w:sz w:val="22"/>
          <w:szCs w:val="22"/>
        </w:rPr>
      </w:pPr>
      <w:r>
        <w:rPr>
          <w:rFonts w:ascii="Arial Narrow" w:hAnsi="Arial Narrow" w:cs="Times New Roman"/>
          <w:sz w:val="22"/>
          <w:szCs w:val="22"/>
        </w:rPr>
        <w:t>Wzór druku – Rejestr</w:t>
      </w:r>
      <w:r w:rsidR="004E6839">
        <w:rPr>
          <w:rFonts w:ascii="Arial Narrow" w:hAnsi="Arial Narrow" w:cs="Times New Roman"/>
          <w:sz w:val="22"/>
          <w:szCs w:val="22"/>
        </w:rPr>
        <w:t xml:space="preserve"> odebranych i prze</w:t>
      </w:r>
      <w:r w:rsidR="00B17DAE">
        <w:rPr>
          <w:rFonts w:ascii="Arial Narrow" w:hAnsi="Arial Narrow" w:cs="Times New Roman"/>
          <w:sz w:val="22"/>
          <w:szCs w:val="22"/>
        </w:rPr>
        <w:t>kazanych zwłok</w:t>
      </w:r>
    </w:p>
    <w:p w14:paraId="561D4B84" w14:textId="2D2A57D9" w:rsidR="00A71F7C" w:rsidRDefault="00A71F7C" w:rsidP="00A71F7C">
      <w:pPr>
        <w:pStyle w:val="Standard"/>
        <w:numPr>
          <w:ilvl w:val="3"/>
          <w:numId w:val="10"/>
        </w:numPr>
        <w:autoSpaceDE w:val="0"/>
        <w:ind w:left="426" w:hanging="426"/>
        <w:jc w:val="both"/>
        <w:rPr>
          <w:rFonts w:ascii="Arial Narrow" w:hAnsi="Arial Narrow" w:cs="Times New Roman"/>
          <w:sz w:val="22"/>
          <w:szCs w:val="22"/>
        </w:rPr>
      </w:pPr>
      <w:r>
        <w:rPr>
          <w:rFonts w:ascii="Arial Narrow" w:hAnsi="Arial Narrow" w:cs="Times New Roman"/>
          <w:sz w:val="22"/>
          <w:szCs w:val="22"/>
        </w:rPr>
        <w:t>Wzór druku – Oświadczenie osoby odbierającej zwłoki</w:t>
      </w:r>
      <w:r w:rsidR="00B17DAE">
        <w:rPr>
          <w:rFonts w:ascii="Arial Narrow" w:hAnsi="Arial Narrow" w:cs="Times New Roman"/>
          <w:sz w:val="22"/>
          <w:szCs w:val="22"/>
        </w:rPr>
        <w:t xml:space="preserve"> – oświadczenie o możliwości wyboru Zakładu Pogrzebowego</w:t>
      </w:r>
    </w:p>
    <w:p w14:paraId="29DF5D3F" w14:textId="1E728673" w:rsidR="0074330D" w:rsidRDefault="0074330D" w:rsidP="00A71F7C">
      <w:pPr>
        <w:pStyle w:val="Standard"/>
        <w:numPr>
          <w:ilvl w:val="3"/>
          <w:numId w:val="10"/>
        </w:numPr>
        <w:autoSpaceDE w:val="0"/>
        <w:ind w:left="426" w:hanging="426"/>
        <w:jc w:val="both"/>
        <w:rPr>
          <w:rFonts w:ascii="Arial Narrow" w:hAnsi="Arial Narrow" w:cs="Times New Roman"/>
          <w:sz w:val="22"/>
          <w:szCs w:val="22"/>
        </w:rPr>
      </w:pPr>
      <w:r>
        <w:rPr>
          <w:rFonts w:ascii="Arial Narrow" w:hAnsi="Arial Narrow" w:cs="Times New Roman"/>
          <w:sz w:val="22"/>
          <w:szCs w:val="22"/>
        </w:rPr>
        <w:t>Oświadczenie Wykonawcy dotyczące pomieszczeń, chłodni i pracowników</w:t>
      </w:r>
    </w:p>
    <w:p w14:paraId="231DF157" w14:textId="639458C4" w:rsidR="0074330D" w:rsidRDefault="0074330D" w:rsidP="00A71F7C">
      <w:pPr>
        <w:pStyle w:val="Standard"/>
        <w:numPr>
          <w:ilvl w:val="3"/>
          <w:numId w:val="10"/>
        </w:numPr>
        <w:autoSpaceDE w:val="0"/>
        <w:ind w:left="426" w:hanging="426"/>
        <w:jc w:val="both"/>
        <w:rPr>
          <w:rFonts w:ascii="Arial Narrow" w:hAnsi="Arial Narrow" w:cs="Times New Roman"/>
          <w:sz w:val="22"/>
          <w:szCs w:val="22"/>
        </w:rPr>
      </w:pPr>
      <w:r>
        <w:rPr>
          <w:rFonts w:ascii="Arial Narrow" w:hAnsi="Arial Narrow" w:cs="Times New Roman"/>
          <w:sz w:val="22"/>
          <w:szCs w:val="22"/>
        </w:rPr>
        <w:t>Procedura</w:t>
      </w:r>
      <w:r w:rsidR="00B93CD3">
        <w:rPr>
          <w:rFonts w:ascii="Arial Narrow" w:hAnsi="Arial Narrow" w:cs="Times New Roman"/>
          <w:sz w:val="22"/>
          <w:szCs w:val="22"/>
        </w:rPr>
        <w:t xml:space="preserve"> postępowania ze zwłokami osób zmarłych w Szpitalu</w:t>
      </w:r>
    </w:p>
    <w:p w14:paraId="0C9EF3D2" w14:textId="636608B7" w:rsidR="0074330D" w:rsidRPr="00C10190" w:rsidRDefault="00E31672" w:rsidP="00A71F7C">
      <w:pPr>
        <w:pStyle w:val="Standard"/>
        <w:numPr>
          <w:ilvl w:val="3"/>
          <w:numId w:val="10"/>
        </w:numPr>
        <w:autoSpaceDE w:val="0"/>
        <w:ind w:left="426" w:hanging="426"/>
        <w:jc w:val="both"/>
        <w:rPr>
          <w:rFonts w:ascii="Arial Narrow" w:hAnsi="Arial Narrow" w:cs="Times New Roman"/>
          <w:sz w:val="22"/>
          <w:szCs w:val="22"/>
        </w:rPr>
      </w:pPr>
      <w:r>
        <w:rPr>
          <w:rFonts w:ascii="Arial Narrow" w:hAnsi="Arial Narrow"/>
        </w:rPr>
        <w:t>Umowa o poufności</w:t>
      </w:r>
    </w:p>
    <w:p w14:paraId="1AEA117E" w14:textId="368338FA" w:rsidR="00C10190" w:rsidRPr="00E31672" w:rsidRDefault="00C10190" w:rsidP="00A71F7C">
      <w:pPr>
        <w:pStyle w:val="Standard"/>
        <w:numPr>
          <w:ilvl w:val="3"/>
          <w:numId w:val="10"/>
        </w:numPr>
        <w:autoSpaceDE w:val="0"/>
        <w:ind w:left="426" w:hanging="426"/>
        <w:jc w:val="both"/>
        <w:rPr>
          <w:rFonts w:ascii="Arial Narrow" w:hAnsi="Arial Narrow" w:cs="Times New Roman"/>
          <w:sz w:val="22"/>
          <w:szCs w:val="22"/>
        </w:rPr>
      </w:pPr>
      <w:r>
        <w:rPr>
          <w:rFonts w:ascii="Arial Narrow" w:hAnsi="Arial Narrow"/>
        </w:rPr>
        <w:t>Zasady środowiskowe</w:t>
      </w:r>
    </w:p>
    <w:p w14:paraId="6E23A4FE" w14:textId="77777777" w:rsidR="00E31672" w:rsidRPr="00B17DAE" w:rsidRDefault="00E31672" w:rsidP="00E31672">
      <w:pPr>
        <w:pStyle w:val="Standard"/>
        <w:numPr>
          <w:ilvl w:val="3"/>
          <w:numId w:val="10"/>
        </w:numPr>
        <w:autoSpaceDE w:val="0"/>
        <w:ind w:left="426" w:hanging="426"/>
        <w:jc w:val="both"/>
        <w:rPr>
          <w:rFonts w:ascii="Arial Narrow" w:hAnsi="Arial Narrow" w:cs="Times New Roman"/>
          <w:sz w:val="22"/>
          <w:szCs w:val="22"/>
        </w:rPr>
      </w:pPr>
      <w:r>
        <w:rPr>
          <w:rFonts w:ascii="Arial Narrow" w:hAnsi="Arial Narrow"/>
        </w:rPr>
        <w:t>Potwierdzenie zawarcia ubezpieczenia wraz z potwierdzeniem opłacenia składki</w:t>
      </w:r>
    </w:p>
    <w:p w14:paraId="1AC52C9B" w14:textId="5AAF4EA3" w:rsidR="00B17DAE" w:rsidRPr="00C10190" w:rsidRDefault="00EC1516" w:rsidP="00E31672">
      <w:pPr>
        <w:pStyle w:val="Standard"/>
        <w:numPr>
          <w:ilvl w:val="3"/>
          <w:numId w:val="10"/>
        </w:numPr>
        <w:autoSpaceDE w:val="0"/>
        <w:ind w:left="426" w:hanging="426"/>
        <w:jc w:val="both"/>
        <w:rPr>
          <w:rFonts w:ascii="Arial Narrow" w:hAnsi="Arial Narrow" w:cs="Times New Roman"/>
          <w:sz w:val="22"/>
          <w:szCs w:val="22"/>
        </w:rPr>
      </w:pPr>
      <w:r>
        <w:rPr>
          <w:rFonts w:ascii="Arial Narrow" w:hAnsi="Arial Narrow" w:cs="Times New Roman"/>
          <w:sz w:val="22"/>
          <w:szCs w:val="22"/>
        </w:rPr>
        <w:t xml:space="preserve">Wzór druku – </w:t>
      </w:r>
      <w:r w:rsidR="00B17DAE">
        <w:rPr>
          <w:rFonts w:ascii="Arial Narrow" w:hAnsi="Arial Narrow"/>
        </w:rPr>
        <w:t>Rejestr wykonanej dezynfekcji</w:t>
      </w:r>
    </w:p>
    <w:sectPr w:rsidR="00B17DAE" w:rsidRPr="00C10190" w:rsidSect="00933BDF">
      <w:headerReference w:type="default" r:id="rId8"/>
      <w:footerReference w:type="default" r:id="rId9"/>
      <w:headerReference w:type="first" r:id="rId10"/>
      <w:pgSz w:w="11906" w:h="16838"/>
      <w:pgMar w:top="851" w:right="1133" w:bottom="1417" w:left="1134" w:header="42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D1AE7" w14:textId="77777777" w:rsidR="002B0FA4" w:rsidRDefault="002B0FA4" w:rsidP="00EC4159">
      <w:pPr>
        <w:spacing w:line="240" w:lineRule="auto"/>
      </w:pPr>
      <w:r>
        <w:separator/>
      </w:r>
    </w:p>
  </w:endnote>
  <w:endnote w:type="continuationSeparator" w:id="0">
    <w:p w14:paraId="0C4929BE" w14:textId="77777777" w:rsidR="002B0FA4" w:rsidRDefault="002B0FA4" w:rsidP="00EC4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MT">
    <w:charset w:val="00"/>
    <w:family w:val="swiss"/>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080820"/>
      <w:docPartObj>
        <w:docPartGallery w:val="Page Numbers (Bottom of Page)"/>
        <w:docPartUnique/>
      </w:docPartObj>
    </w:sdtPr>
    <w:sdtEndPr/>
    <w:sdtContent>
      <w:sdt>
        <w:sdtPr>
          <w:id w:val="860082579"/>
          <w:docPartObj>
            <w:docPartGallery w:val="Page Numbers (Top of Page)"/>
            <w:docPartUnique/>
          </w:docPartObj>
        </w:sdtPr>
        <w:sdtEndPr/>
        <w:sdtContent>
          <w:p w14:paraId="2AD65F8E" w14:textId="4A257196" w:rsidR="003F2E8E" w:rsidRDefault="003F2E8E">
            <w:pPr>
              <w:pStyle w:val="Stopka"/>
              <w:jc w:val="right"/>
            </w:pPr>
            <w:r w:rsidRPr="003F2E8E">
              <w:rPr>
                <w:rFonts w:ascii="Times New Roman" w:hAnsi="Times New Roman" w:cs="Times New Roman"/>
                <w:sz w:val="18"/>
                <w:szCs w:val="18"/>
              </w:rPr>
              <w:t xml:space="preserve">Strona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PAGE</w:instrText>
            </w:r>
            <w:r w:rsidRPr="003F2E8E">
              <w:rPr>
                <w:rFonts w:ascii="Times New Roman" w:hAnsi="Times New Roman" w:cs="Times New Roman"/>
                <w:b/>
                <w:bCs/>
                <w:sz w:val="18"/>
                <w:szCs w:val="18"/>
              </w:rPr>
              <w:fldChar w:fldCharType="separate"/>
            </w:r>
            <w:r w:rsidR="00DF66A0">
              <w:rPr>
                <w:rFonts w:ascii="Times New Roman" w:hAnsi="Times New Roman" w:cs="Times New Roman"/>
                <w:b/>
                <w:bCs/>
                <w:noProof/>
                <w:sz w:val="18"/>
                <w:szCs w:val="18"/>
              </w:rPr>
              <w:t>7</w:t>
            </w:r>
            <w:r w:rsidRPr="003F2E8E">
              <w:rPr>
                <w:rFonts w:ascii="Times New Roman" w:hAnsi="Times New Roman" w:cs="Times New Roman"/>
                <w:b/>
                <w:bCs/>
                <w:sz w:val="18"/>
                <w:szCs w:val="18"/>
              </w:rPr>
              <w:fldChar w:fldCharType="end"/>
            </w:r>
            <w:r w:rsidRPr="003F2E8E">
              <w:rPr>
                <w:rFonts w:ascii="Times New Roman" w:hAnsi="Times New Roman" w:cs="Times New Roman"/>
                <w:sz w:val="18"/>
                <w:szCs w:val="18"/>
              </w:rPr>
              <w:t xml:space="preserve"> z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NUMPAGES</w:instrText>
            </w:r>
            <w:r w:rsidRPr="003F2E8E">
              <w:rPr>
                <w:rFonts w:ascii="Times New Roman" w:hAnsi="Times New Roman" w:cs="Times New Roman"/>
                <w:b/>
                <w:bCs/>
                <w:sz w:val="18"/>
                <w:szCs w:val="18"/>
              </w:rPr>
              <w:fldChar w:fldCharType="separate"/>
            </w:r>
            <w:r w:rsidR="00DF66A0">
              <w:rPr>
                <w:rFonts w:ascii="Times New Roman" w:hAnsi="Times New Roman" w:cs="Times New Roman"/>
                <w:b/>
                <w:bCs/>
                <w:noProof/>
                <w:sz w:val="18"/>
                <w:szCs w:val="18"/>
              </w:rPr>
              <w:t>7</w:t>
            </w:r>
            <w:r w:rsidRPr="003F2E8E">
              <w:rPr>
                <w:rFonts w:ascii="Times New Roman" w:hAnsi="Times New Roman" w:cs="Times New Roman"/>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B1E98" w14:textId="77777777" w:rsidR="002B0FA4" w:rsidRDefault="002B0FA4" w:rsidP="00EC4159">
      <w:pPr>
        <w:spacing w:line="240" w:lineRule="auto"/>
      </w:pPr>
      <w:r>
        <w:separator/>
      </w:r>
    </w:p>
  </w:footnote>
  <w:footnote w:type="continuationSeparator" w:id="0">
    <w:p w14:paraId="5E36FB81" w14:textId="77777777" w:rsidR="002B0FA4" w:rsidRDefault="002B0FA4" w:rsidP="00EC41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E2BEF" w14:textId="1F892948" w:rsidR="00A56B7E" w:rsidRPr="00B270EC" w:rsidRDefault="00A56B7E" w:rsidP="00A56B7E">
    <w:pPr>
      <w:pBdr>
        <w:bottom w:val="thinThickSmallGap" w:sz="12" w:space="0" w:color="C45911" w:themeColor="accent2" w:themeShade="BF"/>
      </w:pBdr>
      <w:spacing w:before="400" w:after="200" w:line="252" w:lineRule="auto"/>
      <w:outlineLvl w:val="0"/>
      <w:rPr>
        <w:rFonts w:eastAsiaTheme="majorEastAsia"/>
        <w:caps/>
        <w:color w:val="833C0B" w:themeColor="accent2" w:themeShade="80"/>
        <w:spacing w:val="20"/>
        <w:sz w:val="18"/>
        <w:szCs w:val="18"/>
      </w:rPr>
    </w:pPr>
    <w:r w:rsidRPr="00B270EC">
      <w:rPr>
        <w:rFonts w:eastAsiaTheme="majorEastAsia"/>
        <w:caps/>
        <w:color w:val="833C0B" w:themeColor="accent2" w:themeShade="80"/>
        <w:spacing w:val="20"/>
        <w:sz w:val="18"/>
        <w:szCs w:val="18"/>
      </w:rPr>
      <w:t xml:space="preserve">Znak sprawy: </w:t>
    </w:r>
    <w:r w:rsidR="00D872D7">
      <w:rPr>
        <w:sz w:val="18"/>
        <w:szCs w:val="18"/>
      </w:rPr>
      <w:t>DEZ/Z/341/PU-</w:t>
    </w:r>
    <w:r w:rsidR="001A582C">
      <w:rPr>
        <w:sz w:val="18"/>
        <w:szCs w:val="18"/>
      </w:rPr>
      <w:t>17/2024</w:t>
    </w:r>
  </w:p>
  <w:p w14:paraId="42730495" w14:textId="77777777" w:rsidR="00A56B7E" w:rsidRDefault="00A56B7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2881" w14:textId="32D9C64B" w:rsidR="003536EA" w:rsidRPr="00B270EC" w:rsidRDefault="003536EA" w:rsidP="003536EA">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8"/>
        <w:szCs w:val="18"/>
        <w:lang w:eastAsia="en-US"/>
      </w:rPr>
    </w:pPr>
    <w:r w:rsidRPr="00B270EC">
      <w:rPr>
        <w:rFonts w:eastAsiaTheme="majorEastAsia"/>
        <w:caps/>
        <w:color w:val="833C0B" w:themeColor="accent2" w:themeShade="80"/>
        <w:spacing w:val="20"/>
        <w:sz w:val="18"/>
        <w:szCs w:val="18"/>
        <w:lang w:eastAsia="en-US"/>
      </w:rPr>
      <w:t xml:space="preserve">Znak sprawy: </w:t>
    </w:r>
    <w:r w:rsidR="00015827">
      <w:rPr>
        <w:sz w:val="18"/>
        <w:szCs w:val="18"/>
      </w:rPr>
      <w:t>DEZ/Z/341/ZP – 28</w:t>
    </w:r>
    <w:r w:rsidR="009C2842">
      <w:rPr>
        <w:sz w:val="18"/>
        <w:szCs w:val="18"/>
      </w:rPr>
      <w:t>/2022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2D7"/>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2E6500"/>
    <w:multiLevelType w:val="hybridMultilevel"/>
    <w:tmpl w:val="D73A49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nsid w:val="09FB0749"/>
    <w:multiLevelType w:val="hybridMultilevel"/>
    <w:tmpl w:val="9BE4E4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A133CAA"/>
    <w:multiLevelType w:val="hybridMultilevel"/>
    <w:tmpl w:val="E66A06C8"/>
    <w:lvl w:ilvl="0" w:tplc="5076429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nsid w:val="0BB130E3"/>
    <w:multiLevelType w:val="hybridMultilevel"/>
    <w:tmpl w:val="68E80C2C"/>
    <w:lvl w:ilvl="0" w:tplc="0415000F">
      <w:start w:val="1"/>
      <w:numFmt w:val="decimal"/>
      <w:lvlText w:val="%1."/>
      <w:lvlJc w:val="left"/>
      <w:pPr>
        <w:tabs>
          <w:tab w:val="num" w:pos="720"/>
        </w:tabs>
        <w:ind w:left="720" w:hanging="360"/>
      </w:pPr>
    </w:lvl>
    <w:lvl w:ilvl="1" w:tplc="52C6E64C">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0D9E0DA6"/>
    <w:multiLevelType w:val="hybridMultilevel"/>
    <w:tmpl w:val="3B2452C4"/>
    <w:lvl w:ilvl="0" w:tplc="81788184">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263BA1"/>
    <w:multiLevelType w:val="hybridMultilevel"/>
    <w:tmpl w:val="3984CAE0"/>
    <w:lvl w:ilvl="0" w:tplc="A79202B4">
      <w:start w:val="1"/>
      <w:numFmt w:val="decimal"/>
      <w:lvlText w:val="%1."/>
      <w:lvlJc w:val="left"/>
      <w:pPr>
        <w:ind w:left="720" w:hanging="360"/>
      </w:pPr>
      <w:rPr>
        <w:rFonts w:ascii="Arial Narrow" w:hAnsi="Arial Narrow"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8C45CF9"/>
    <w:multiLevelType w:val="hybridMultilevel"/>
    <w:tmpl w:val="ED3257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D25539E"/>
    <w:multiLevelType w:val="multilevel"/>
    <w:tmpl w:val="DABE5120"/>
    <w:lvl w:ilvl="0">
      <w:start w:val="1"/>
      <w:numFmt w:val="decimal"/>
      <w:lvlText w:val="%1."/>
      <w:lvlJc w:val="left"/>
      <w:pPr>
        <w:tabs>
          <w:tab w:val="num" w:pos="720"/>
        </w:tabs>
        <w:ind w:left="720" w:hanging="360"/>
      </w:pPr>
      <w:rPr>
        <w:b w:val="0"/>
      </w:rPr>
    </w:lvl>
    <w:lvl w:ilvl="1">
      <w:start w:val="1"/>
      <w:numFmt w:val="lowerLetter"/>
      <w:isLgl/>
      <w:lvlText w:val="%2)"/>
      <w:lvlJc w:val="left"/>
      <w:pPr>
        <w:tabs>
          <w:tab w:val="num" w:pos="735"/>
        </w:tabs>
        <w:ind w:left="735" w:hanging="375"/>
      </w:pPr>
      <w:rPr>
        <w:rFonts w:ascii="Times New Roman" w:eastAsia="Times New Roman" w:hAnsi="Times New Roman" w:cs="Times New Roman"/>
        <w:b/>
        <w:i w:val="0"/>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9">
    <w:nsid w:val="24921B78"/>
    <w:multiLevelType w:val="multilevel"/>
    <w:tmpl w:val="5F861E0A"/>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35"/>
        </w:tabs>
        <w:ind w:left="735" w:hanging="375"/>
      </w:pPr>
      <w:rPr>
        <w:b/>
        <w:i w:val="0"/>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10">
    <w:nsid w:val="27F06AE6"/>
    <w:multiLevelType w:val="hybridMultilevel"/>
    <w:tmpl w:val="8FE60088"/>
    <w:lvl w:ilvl="0" w:tplc="CFC2D652">
      <w:start w:val="1"/>
      <w:numFmt w:val="decimal"/>
      <w:lvlText w:val="%1."/>
      <w:lvlJc w:val="left"/>
      <w:pPr>
        <w:ind w:left="720" w:hanging="360"/>
      </w:pPr>
      <w:rPr>
        <w:rFonts w:ascii="Times New Roman" w:eastAsia="Times New Roman" w:hAnsi="Times New Roman" w:cs="Times New Roman"/>
        <w:b/>
      </w:rPr>
    </w:lvl>
    <w:lvl w:ilvl="1" w:tplc="F22C114A">
      <w:start w:val="1"/>
      <w:numFmt w:val="lowerLetter"/>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81909AA"/>
    <w:multiLevelType w:val="hybridMultilevel"/>
    <w:tmpl w:val="ABB00DA0"/>
    <w:lvl w:ilvl="0" w:tplc="2D34A87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5F0DFA"/>
    <w:multiLevelType w:val="hybridMultilevel"/>
    <w:tmpl w:val="C5F85AE0"/>
    <w:lvl w:ilvl="0" w:tplc="C018DD50">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nsid w:val="29A13CAA"/>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9EF6403"/>
    <w:multiLevelType w:val="hybridMultilevel"/>
    <w:tmpl w:val="6EE6FFE6"/>
    <w:lvl w:ilvl="0" w:tplc="C778D38E">
      <w:start w:val="1"/>
      <w:numFmt w:val="lowerLetter"/>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15">
    <w:nsid w:val="2E4E3055"/>
    <w:multiLevelType w:val="hybridMultilevel"/>
    <w:tmpl w:val="D346C5EC"/>
    <w:lvl w:ilvl="0" w:tplc="662ACEC2">
      <w:start w:val="1"/>
      <w:numFmt w:val="decimal"/>
      <w:lvlText w:val="%1."/>
      <w:lvlJc w:val="left"/>
      <w:pPr>
        <w:ind w:left="478" w:hanging="228"/>
      </w:pPr>
      <w:rPr>
        <w:rFonts w:ascii="Arial Narrow" w:eastAsia="Arial" w:hAnsi="Arial Narrow" w:cs="Times New Roman" w:hint="default"/>
        <w:spacing w:val="-1"/>
        <w:sz w:val="22"/>
        <w:szCs w:val="22"/>
      </w:rPr>
    </w:lvl>
    <w:lvl w:ilvl="1" w:tplc="17743608">
      <w:start w:val="1"/>
      <w:numFmt w:val="decimal"/>
      <w:lvlText w:val="%2)"/>
      <w:lvlJc w:val="left"/>
      <w:pPr>
        <w:ind w:left="1196" w:hanging="252"/>
      </w:pPr>
      <w:rPr>
        <w:rFonts w:ascii="Times New Roman" w:eastAsia="Cambria" w:hAnsi="Times New Roman" w:cs="Times New Roman" w:hint="default"/>
        <w:sz w:val="22"/>
        <w:szCs w:val="22"/>
      </w:rPr>
    </w:lvl>
    <w:lvl w:ilvl="2" w:tplc="69E0356A">
      <w:start w:val="1"/>
      <w:numFmt w:val="bullet"/>
      <w:lvlText w:val="•"/>
      <w:lvlJc w:val="left"/>
      <w:pPr>
        <w:ind w:left="2097" w:hanging="252"/>
      </w:pPr>
      <w:rPr>
        <w:rFonts w:hint="default"/>
      </w:rPr>
    </w:lvl>
    <w:lvl w:ilvl="3" w:tplc="94E80BFE">
      <w:start w:val="1"/>
      <w:numFmt w:val="bullet"/>
      <w:lvlText w:val="•"/>
      <w:lvlJc w:val="left"/>
      <w:pPr>
        <w:ind w:left="2998" w:hanging="252"/>
      </w:pPr>
      <w:rPr>
        <w:rFonts w:hint="default"/>
      </w:rPr>
    </w:lvl>
    <w:lvl w:ilvl="4" w:tplc="5D5A9B52">
      <w:start w:val="1"/>
      <w:numFmt w:val="bullet"/>
      <w:lvlText w:val="•"/>
      <w:lvlJc w:val="left"/>
      <w:pPr>
        <w:ind w:left="3899" w:hanging="252"/>
      </w:pPr>
      <w:rPr>
        <w:rFonts w:hint="default"/>
      </w:rPr>
    </w:lvl>
    <w:lvl w:ilvl="5" w:tplc="34761A6E">
      <w:start w:val="1"/>
      <w:numFmt w:val="bullet"/>
      <w:lvlText w:val="•"/>
      <w:lvlJc w:val="left"/>
      <w:pPr>
        <w:ind w:left="4800" w:hanging="252"/>
      </w:pPr>
      <w:rPr>
        <w:rFonts w:hint="default"/>
      </w:rPr>
    </w:lvl>
    <w:lvl w:ilvl="6" w:tplc="4014BABE">
      <w:start w:val="1"/>
      <w:numFmt w:val="bullet"/>
      <w:lvlText w:val="•"/>
      <w:lvlJc w:val="left"/>
      <w:pPr>
        <w:ind w:left="5701" w:hanging="252"/>
      </w:pPr>
      <w:rPr>
        <w:rFonts w:hint="default"/>
      </w:rPr>
    </w:lvl>
    <w:lvl w:ilvl="7" w:tplc="BE64B1C0">
      <w:start w:val="1"/>
      <w:numFmt w:val="bullet"/>
      <w:lvlText w:val="•"/>
      <w:lvlJc w:val="left"/>
      <w:pPr>
        <w:ind w:left="6603" w:hanging="252"/>
      </w:pPr>
      <w:rPr>
        <w:rFonts w:hint="default"/>
      </w:rPr>
    </w:lvl>
    <w:lvl w:ilvl="8" w:tplc="97761EF4">
      <w:start w:val="1"/>
      <w:numFmt w:val="bullet"/>
      <w:lvlText w:val="•"/>
      <w:lvlJc w:val="left"/>
      <w:pPr>
        <w:ind w:left="7504" w:hanging="252"/>
      </w:pPr>
      <w:rPr>
        <w:rFonts w:hint="default"/>
      </w:rPr>
    </w:lvl>
  </w:abstractNum>
  <w:abstractNum w:abstractNumId="16">
    <w:nsid w:val="31235276"/>
    <w:multiLevelType w:val="hybridMultilevel"/>
    <w:tmpl w:val="5582F3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1640768"/>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B70859"/>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9287FA4"/>
    <w:multiLevelType w:val="hybridMultilevel"/>
    <w:tmpl w:val="290AD1E2"/>
    <w:lvl w:ilvl="0" w:tplc="93FCC3F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3A730573"/>
    <w:multiLevelType w:val="hybridMultilevel"/>
    <w:tmpl w:val="EC564A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3E230053"/>
    <w:multiLevelType w:val="hybridMultilevel"/>
    <w:tmpl w:val="FECA4B1E"/>
    <w:lvl w:ilvl="0" w:tplc="DDC8EFC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nsid w:val="3EDB214F"/>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412082"/>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5EA5E50"/>
    <w:multiLevelType w:val="hybridMultilevel"/>
    <w:tmpl w:val="BD084CA6"/>
    <w:lvl w:ilvl="0" w:tplc="F4F86782">
      <w:start w:val="1"/>
      <w:numFmt w:val="decimal"/>
      <w:lvlText w:val="%1."/>
      <w:lvlJc w:val="left"/>
      <w:pPr>
        <w:ind w:left="455" w:hanging="171"/>
      </w:pPr>
      <w:rPr>
        <w:rFonts w:ascii="Times New Roman" w:eastAsia="Cambria" w:hAnsi="Times New Roman" w:cs="Times New Roman"/>
        <w:sz w:val="22"/>
        <w:szCs w:val="22"/>
      </w:rPr>
    </w:lvl>
    <w:lvl w:ilvl="1" w:tplc="5C8601AC">
      <w:start w:val="1"/>
      <w:numFmt w:val="bullet"/>
      <w:lvlText w:val="•"/>
      <w:lvlJc w:val="left"/>
      <w:pPr>
        <w:ind w:left="1359" w:hanging="171"/>
      </w:pPr>
      <w:rPr>
        <w:rFonts w:hint="default"/>
      </w:rPr>
    </w:lvl>
    <w:lvl w:ilvl="2" w:tplc="8F0A13B2">
      <w:start w:val="1"/>
      <w:numFmt w:val="bullet"/>
      <w:lvlText w:val="•"/>
      <w:lvlJc w:val="left"/>
      <w:pPr>
        <w:ind w:left="2242" w:hanging="171"/>
      </w:pPr>
      <w:rPr>
        <w:rFonts w:hint="default"/>
      </w:rPr>
    </w:lvl>
    <w:lvl w:ilvl="3" w:tplc="EC08912A">
      <w:start w:val="1"/>
      <w:numFmt w:val="bullet"/>
      <w:lvlText w:val="•"/>
      <w:lvlJc w:val="left"/>
      <w:pPr>
        <w:ind w:left="3125" w:hanging="171"/>
      </w:pPr>
      <w:rPr>
        <w:rFonts w:hint="default"/>
      </w:rPr>
    </w:lvl>
    <w:lvl w:ilvl="4" w:tplc="81ECD4E2">
      <w:start w:val="1"/>
      <w:numFmt w:val="bullet"/>
      <w:lvlText w:val="•"/>
      <w:lvlJc w:val="left"/>
      <w:pPr>
        <w:ind w:left="4008" w:hanging="171"/>
      </w:pPr>
      <w:rPr>
        <w:rFonts w:hint="default"/>
      </w:rPr>
    </w:lvl>
    <w:lvl w:ilvl="5" w:tplc="5AAA804A">
      <w:start w:val="1"/>
      <w:numFmt w:val="bullet"/>
      <w:lvlText w:val="•"/>
      <w:lvlJc w:val="left"/>
      <w:pPr>
        <w:ind w:left="4891" w:hanging="171"/>
      </w:pPr>
      <w:rPr>
        <w:rFonts w:hint="default"/>
      </w:rPr>
    </w:lvl>
    <w:lvl w:ilvl="6" w:tplc="3752A874">
      <w:start w:val="1"/>
      <w:numFmt w:val="bullet"/>
      <w:lvlText w:val="•"/>
      <w:lvlJc w:val="left"/>
      <w:pPr>
        <w:ind w:left="5774" w:hanging="171"/>
      </w:pPr>
      <w:rPr>
        <w:rFonts w:hint="default"/>
      </w:rPr>
    </w:lvl>
    <w:lvl w:ilvl="7" w:tplc="052CAF66">
      <w:start w:val="1"/>
      <w:numFmt w:val="bullet"/>
      <w:lvlText w:val="•"/>
      <w:lvlJc w:val="left"/>
      <w:pPr>
        <w:ind w:left="6657" w:hanging="171"/>
      </w:pPr>
      <w:rPr>
        <w:rFonts w:hint="default"/>
      </w:rPr>
    </w:lvl>
    <w:lvl w:ilvl="8" w:tplc="677EA4A0">
      <w:start w:val="1"/>
      <w:numFmt w:val="bullet"/>
      <w:lvlText w:val="•"/>
      <w:lvlJc w:val="left"/>
      <w:pPr>
        <w:ind w:left="7540" w:hanging="171"/>
      </w:pPr>
      <w:rPr>
        <w:rFonts w:hint="default"/>
      </w:rPr>
    </w:lvl>
  </w:abstractNum>
  <w:abstractNum w:abstractNumId="25">
    <w:nsid w:val="4D870246"/>
    <w:multiLevelType w:val="hybridMultilevel"/>
    <w:tmpl w:val="69289AF2"/>
    <w:lvl w:ilvl="0" w:tplc="A3B26980">
      <w:start w:val="1"/>
      <w:numFmt w:val="decimal"/>
      <w:lvlText w:val="%1)"/>
      <w:lvlJc w:val="left"/>
      <w:pPr>
        <w:ind w:left="1066" w:hanging="360"/>
      </w:pPr>
      <w:rPr>
        <w:rFonts w:ascii="Times New Roman" w:hAnsi="Times New Roman" w:cs="Times New Roman" w:hint="default"/>
        <w:sz w:val="22"/>
        <w:szCs w:val="22"/>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26">
    <w:nsid w:val="4E153144"/>
    <w:multiLevelType w:val="hybridMultilevel"/>
    <w:tmpl w:val="6F8A65E4"/>
    <w:lvl w:ilvl="0" w:tplc="581CA48C">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00F1413"/>
    <w:multiLevelType w:val="hybridMultilevel"/>
    <w:tmpl w:val="ADCE467E"/>
    <w:lvl w:ilvl="0" w:tplc="A810F55E">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53867257"/>
    <w:multiLevelType w:val="hybridMultilevel"/>
    <w:tmpl w:val="D73A49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53BE5E8D"/>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382E46"/>
    <w:multiLevelType w:val="hybridMultilevel"/>
    <w:tmpl w:val="ED626C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4CD00E4"/>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71D479C"/>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8142DF1"/>
    <w:multiLevelType w:val="hybridMultilevel"/>
    <w:tmpl w:val="833C1362"/>
    <w:lvl w:ilvl="0" w:tplc="BDB675A4">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nsid w:val="5E302352"/>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1610445"/>
    <w:multiLevelType w:val="hybridMultilevel"/>
    <w:tmpl w:val="B2BEC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69855154"/>
    <w:multiLevelType w:val="hybridMultilevel"/>
    <w:tmpl w:val="83A6088A"/>
    <w:lvl w:ilvl="0" w:tplc="0F6AA7B4">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C136B65"/>
    <w:multiLevelType w:val="multilevel"/>
    <w:tmpl w:val="5F861E0A"/>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35"/>
        </w:tabs>
        <w:ind w:left="735" w:hanging="375"/>
      </w:pPr>
      <w:rPr>
        <w:b/>
        <w:i w:val="0"/>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38">
    <w:nsid w:val="708441EC"/>
    <w:multiLevelType w:val="hybridMultilevel"/>
    <w:tmpl w:val="83363E92"/>
    <w:lvl w:ilvl="0" w:tplc="69E0434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73194737"/>
    <w:multiLevelType w:val="hybridMultilevel"/>
    <w:tmpl w:val="B2BEC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74B876E0"/>
    <w:multiLevelType w:val="hybridMultilevel"/>
    <w:tmpl w:val="F3FA6056"/>
    <w:lvl w:ilvl="0" w:tplc="1818D62A">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A18447C"/>
    <w:multiLevelType w:val="hybridMultilevel"/>
    <w:tmpl w:val="2EF85D7E"/>
    <w:lvl w:ilvl="0" w:tplc="2174CD00">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8D4FC8"/>
    <w:multiLevelType w:val="hybridMultilevel"/>
    <w:tmpl w:val="67325070"/>
    <w:lvl w:ilvl="0" w:tplc="270A12D0">
      <w:start w:val="1"/>
      <w:numFmt w:val="decimal"/>
      <w:lvlText w:val="%1."/>
      <w:lvlJc w:val="left"/>
      <w:pPr>
        <w:ind w:left="360" w:hanging="360"/>
      </w:pPr>
      <w:rPr>
        <w:rFonts w:ascii="Arial Narrow" w:hAnsi="Arial Narrow"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C6F091E"/>
    <w:multiLevelType w:val="multilevel"/>
    <w:tmpl w:val="C4F207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F007557"/>
    <w:multiLevelType w:val="multilevel"/>
    <w:tmpl w:val="1AB019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31"/>
  </w:num>
  <w:num w:numId="5">
    <w:abstractNumId w:val="22"/>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43"/>
  </w:num>
  <w:num w:numId="19">
    <w:abstractNumId w:val="1"/>
  </w:num>
  <w:num w:numId="20">
    <w:abstractNumId w:val="28"/>
  </w:num>
  <w:num w:numId="21">
    <w:abstractNumId w:val="36"/>
  </w:num>
  <w:num w:numId="22">
    <w:abstractNumId w:val="25"/>
  </w:num>
  <w:num w:numId="23">
    <w:abstractNumId w:val="19"/>
  </w:num>
  <w:num w:numId="24">
    <w:abstractNumId w:val="24"/>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0"/>
  </w:num>
  <w:num w:numId="39">
    <w:abstractNumId w:val="32"/>
  </w:num>
  <w:num w:numId="40">
    <w:abstractNumId w:val="23"/>
  </w:num>
  <w:num w:numId="41">
    <w:abstractNumId w:val="0"/>
  </w:num>
  <w:num w:numId="42">
    <w:abstractNumId w:val="44"/>
  </w:num>
  <w:num w:numId="43">
    <w:abstractNumId w:val="34"/>
  </w:num>
  <w:num w:numId="44">
    <w:abstractNumId w:val="11"/>
  </w:num>
  <w:num w:numId="45">
    <w:abstractNumId w:val="3"/>
  </w:num>
  <w:num w:numId="46">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A1"/>
    <w:rsid w:val="00001614"/>
    <w:rsid w:val="00011149"/>
    <w:rsid w:val="00015827"/>
    <w:rsid w:val="00021240"/>
    <w:rsid w:val="00023EF6"/>
    <w:rsid w:val="000610E4"/>
    <w:rsid w:val="00065AE7"/>
    <w:rsid w:val="00066B0B"/>
    <w:rsid w:val="000839E7"/>
    <w:rsid w:val="00084C0D"/>
    <w:rsid w:val="00090A0E"/>
    <w:rsid w:val="000915EA"/>
    <w:rsid w:val="000A20FA"/>
    <w:rsid w:val="000C1C41"/>
    <w:rsid w:val="000D4BAB"/>
    <w:rsid w:val="000D4DB5"/>
    <w:rsid w:val="000F21D0"/>
    <w:rsid w:val="000F5E79"/>
    <w:rsid w:val="00126FD8"/>
    <w:rsid w:val="001316AA"/>
    <w:rsid w:val="00132D75"/>
    <w:rsid w:val="00132F48"/>
    <w:rsid w:val="0014488A"/>
    <w:rsid w:val="001457B4"/>
    <w:rsid w:val="0015105B"/>
    <w:rsid w:val="00164CC4"/>
    <w:rsid w:val="00173260"/>
    <w:rsid w:val="00173403"/>
    <w:rsid w:val="00177D8D"/>
    <w:rsid w:val="00183005"/>
    <w:rsid w:val="00193732"/>
    <w:rsid w:val="001966DC"/>
    <w:rsid w:val="001A2E8A"/>
    <w:rsid w:val="001A582C"/>
    <w:rsid w:val="001C4BA5"/>
    <w:rsid w:val="001C79C2"/>
    <w:rsid w:val="001D469D"/>
    <w:rsid w:val="001D6D1F"/>
    <w:rsid w:val="001F5CB2"/>
    <w:rsid w:val="00233A3A"/>
    <w:rsid w:val="00233AA9"/>
    <w:rsid w:val="002615A7"/>
    <w:rsid w:val="00274F19"/>
    <w:rsid w:val="00276DDD"/>
    <w:rsid w:val="0028355B"/>
    <w:rsid w:val="00294EB0"/>
    <w:rsid w:val="002A3790"/>
    <w:rsid w:val="002B0FA4"/>
    <w:rsid w:val="002C23B2"/>
    <w:rsid w:val="002C28B7"/>
    <w:rsid w:val="002D0B2B"/>
    <w:rsid w:val="002F0020"/>
    <w:rsid w:val="002F2095"/>
    <w:rsid w:val="003071B7"/>
    <w:rsid w:val="00342A96"/>
    <w:rsid w:val="00350DA4"/>
    <w:rsid w:val="00353605"/>
    <w:rsid w:val="003536EA"/>
    <w:rsid w:val="00356DF0"/>
    <w:rsid w:val="0037414D"/>
    <w:rsid w:val="00382062"/>
    <w:rsid w:val="00394C07"/>
    <w:rsid w:val="003A2719"/>
    <w:rsid w:val="003A4798"/>
    <w:rsid w:val="003A4B8E"/>
    <w:rsid w:val="003B09B2"/>
    <w:rsid w:val="003B4780"/>
    <w:rsid w:val="003C212C"/>
    <w:rsid w:val="003C422C"/>
    <w:rsid w:val="003D54CD"/>
    <w:rsid w:val="003F2E8E"/>
    <w:rsid w:val="0040241B"/>
    <w:rsid w:val="0040647A"/>
    <w:rsid w:val="00414BAD"/>
    <w:rsid w:val="00426FFA"/>
    <w:rsid w:val="004304F1"/>
    <w:rsid w:val="00443171"/>
    <w:rsid w:val="0044446A"/>
    <w:rsid w:val="004477E9"/>
    <w:rsid w:val="00491D7C"/>
    <w:rsid w:val="00491FFE"/>
    <w:rsid w:val="00492740"/>
    <w:rsid w:val="00496CCA"/>
    <w:rsid w:val="004977D3"/>
    <w:rsid w:val="00497C4C"/>
    <w:rsid w:val="004A5421"/>
    <w:rsid w:val="004B1198"/>
    <w:rsid w:val="004C35C5"/>
    <w:rsid w:val="004D20C9"/>
    <w:rsid w:val="004E2E7A"/>
    <w:rsid w:val="004E660E"/>
    <w:rsid w:val="004E6839"/>
    <w:rsid w:val="004E7626"/>
    <w:rsid w:val="00512C6A"/>
    <w:rsid w:val="00514042"/>
    <w:rsid w:val="0053126D"/>
    <w:rsid w:val="005419CC"/>
    <w:rsid w:val="00543CDF"/>
    <w:rsid w:val="00553B9E"/>
    <w:rsid w:val="00585F9B"/>
    <w:rsid w:val="0059005D"/>
    <w:rsid w:val="00591C02"/>
    <w:rsid w:val="005968A8"/>
    <w:rsid w:val="005A1DA2"/>
    <w:rsid w:val="005C043C"/>
    <w:rsid w:val="005C243D"/>
    <w:rsid w:val="005C25B1"/>
    <w:rsid w:val="005C2C32"/>
    <w:rsid w:val="005C7B4F"/>
    <w:rsid w:val="005E0724"/>
    <w:rsid w:val="005F222A"/>
    <w:rsid w:val="00604B1D"/>
    <w:rsid w:val="00610E21"/>
    <w:rsid w:val="00614EEB"/>
    <w:rsid w:val="00646CDB"/>
    <w:rsid w:val="006964C4"/>
    <w:rsid w:val="006D024F"/>
    <w:rsid w:val="006D32CB"/>
    <w:rsid w:val="006E5284"/>
    <w:rsid w:val="006F73B0"/>
    <w:rsid w:val="00727D26"/>
    <w:rsid w:val="007320CE"/>
    <w:rsid w:val="00732A73"/>
    <w:rsid w:val="0073328E"/>
    <w:rsid w:val="007344BA"/>
    <w:rsid w:val="0073521D"/>
    <w:rsid w:val="0074330D"/>
    <w:rsid w:val="00763AC7"/>
    <w:rsid w:val="00773387"/>
    <w:rsid w:val="00781020"/>
    <w:rsid w:val="007963FC"/>
    <w:rsid w:val="007A0674"/>
    <w:rsid w:val="007A5515"/>
    <w:rsid w:val="007B60F5"/>
    <w:rsid w:val="007B6AF3"/>
    <w:rsid w:val="007B7F11"/>
    <w:rsid w:val="007C01B6"/>
    <w:rsid w:val="007D24E9"/>
    <w:rsid w:val="007D5081"/>
    <w:rsid w:val="007E1775"/>
    <w:rsid w:val="007E2871"/>
    <w:rsid w:val="00811D4C"/>
    <w:rsid w:val="0081230A"/>
    <w:rsid w:val="008173EA"/>
    <w:rsid w:val="00853311"/>
    <w:rsid w:val="0085332C"/>
    <w:rsid w:val="00855952"/>
    <w:rsid w:val="00856A06"/>
    <w:rsid w:val="008A264A"/>
    <w:rsid w:val="008B3B6D"/>
    <w:rsid w:val="008C520D"/>
    <w:rsid w:val="008E5660"/>
    <w:rsid w:val="008E71A1"/>
    <w:rsid w:val="00900C3C"/>
    <w:rsid w:val="00906D11"/>
    <w:rsid w:val="00907484"/>
    <w:rsid w:val="00915B68"/>
    <w:rsid w:val="00915D7B"/>
    <w:rsid w:val="009317D0"/>
    <w:rsid w:val="00933BDF"/>
    <w:rsid w:val="00943D4E"/>
    <w:rsid w:val="0095446B"/>
    <w:rsid w:val="00970777"/>
    <w:rsid w:val="009730B6"/>
    <w:rsid w:val="00993C38"/>
    <w:rsid w:val="009A09CD"/>
    <w:rsid w:val="009A359C"/>
    <w:rsid w:val="009A4608"/>
    <w:rsid w:val="009B2FA6"/>
    <w:rsid w:val="009B4855"/>
    <w:rsid w:val="009C2842"/>
    <w:rsid w:val="009E4133"/>
    <w:rsid w:val="009F153D"/>
    <w:rsid w:val="009F3836"/>
    <w:rsid w:val="00A10053"/>
    <w:rsid w:val="00A425AC"/>
    <w:rsid w:val="00A45E30"/>
    <w:rsid w:val="00A5351F"/>
    <w:rsid w:val="00A56B7E"/>
    <w:rsid w:val="00A60666"/>
    <w:rsid w:val="00A71F7C"/>
    <w:rsid w:val="00A72929"/>
    <w:rsid w:val="00A72951"/>
    <w:rsid w:val="00A85138"/>
    <w:rsid w:val="00A94B49"/>
    <w:rsid w:val="00AA539D"/>
    <w:rsid w:val="00AB6479"/>
    <w:rsid w:val="00AC0348"/>
    <w:rsid w:val="00AC1204"/>
    <w:rsid w:val="00AD1078"/>
    <w:rsid w:val="00AE693B"/>
    <w:rsid w:val="00AF1EEE"/>
    <w:rsid w:val="00B0450D"/>
    <w:rsid w:val="00B05936"/>
    <w:rsid w:val="00B100C6"/>
    <w:rsid w:val="00B16308"/>
    <w:rsid w:val="00B17DAE"/>
    <w:rsid w:val="00B200DF"/>
    <w:rsid w:val="00B36ACC"/>
    <w:rsid w:val="00B61C33"/>
    <w:rsid w:val="00B62D55"/>
    <w:rsid w:val="00B81BA1"/>
    <w:rsid w:val="00B861AF"/>
    <w:rsid w:val="00B93CD3"/>
    <w:rsid w:val="00BA55FF"/>
    <w:rsid w:val="00BB489F"/>
    <w:rsid w:val="00BE3D16"/>
    <w:rsid w:val="00BF0728"/>
    <w:rsid w:val="00BF33B7"/>
    <w:rsid w:val="00BF7B51"/>
    <w:rsid w:val="00C06B6F"/>
    <w:rsid w:val="00C10190"/>
    <w:rsid w:val="00C1132D"/>
    <w:rsid w:val="00C2079C"/>
    <w:rsid w:val="00C209D9"/>
    <w:rsid w:val="00C43D09"/>
    <w:rsid w:val="00C504A6"/>
    <w:rsid w:val="00C53A29"/>
    <w:rsid w:val="00C607ED"/>
    <w:rsid w:val="00C62797"/>
    <w:rsid w:val="00C66068"/>
    <w:rsid w:val="00C747B7"/>
    <w:rsid w:val="00CB1A47"/>
    <w:rsid w:val="00CB41D5"/>
    <w:rsid w:val="00CC2358"/>
    <w:rsid w:val="00CC649A"/>
    <w:rsid w:val="00CD4885"/>
    <w:rsid w:val="00D0619C"/>
    <w:rsid w:val="00D06FAC"/>
    <w:rsid w:val="00D0780E"/>
    <w:rsid w:val="00D15B73"/>
    <w:rsid w:val="00D268F7"/>
    <w:rsid w:val="00D33B9D"/>
    <w:rsid w:val="00D60581"/>
    <w:rsid w:val="00D6163D"/>
    <w:rsid w:val="00D7471D"/>
    <w:rsid w:val="00D8101E"/>
    <w:rsid w:val="00D812C8"/>
    <w:rsid w:val="00D84EE4"/>
    <w:rsid w:val="00D872D7"/>
    <w:rsid w:val="00DA1D31"/>
    <w:rsid w:val="00DF04D8"/>
    <w:rsid w:val="00DF66A0"/>
    <w:rsid w:val="00E064F8"/>
    <w:rsid w:val="00E14B6C"/>
    <w:rsid w:val="00E31672"/>
    <w:rsid w:val="00E42B07"/>
    <w:rsid w:val="00E45ECC"/>
    <w:rsid w:val="00E57789"/>
    <w:rsid w:val="00E608F1"/>
    <w:rsid w:val="00E60E37"/>
    <w:rsid w:val="00E8167A"/>
    <w:rsid w:val="00E85884"/>
    <w:rsid w:val="00E90D52"/>
    <w:rsid w:val="00EC0618"/>
    <w:rsid w:val="00EC1516"/>
    <w:rsid w:val="00EC4159"/>
    <w:rsid w:val="00ED3B44"/>
    <w:rsid w:val="00EF671A"/>
    <w:rsid w:val="00F04B25"/>
    <w:rsid w:val="00F04C87"/>
    <w:rsid w:val="00F162D9"/>
    <w:rsid w:val="00F25967"/>
    <w:rsid w:val="00F314D4"/>
    <w:rsid w:val="00F3192C"/>
    <w:rsid w:val="00F36C90"/>
    <w:rsid w:val="00F47690"/>
    <w:rsid w:val="00F625AD"/>
    <w:rsid w:val="00F700CB"/>
    <w:rsid w:val="00F77840"/>
    <w:rsid w:val="00F87C10"/>
    <w:rsid w:val="00F97965"/>
    <w:rsid w:val="00FA4450"/>
    <w:rsid w:val="00FA6326"/>
    <w:rsid w:val="00FD23FB"/>
    <w:rsid w:val="00FD3EDD"/>
    <w:rsid w:val="00FD71AF"/>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4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styleId="Hipercze">
    <w:name w:val="Hyperlink"/>
    <w:basedOn w:val="Domylnaczcionkaakapitu"/>
    <w:uiPriority w:val="99"/>
    <w:unhideWhenUsed/>
    <w:rsid w:val="00C66068"/>
    <w:rPr>
      <w:color w:val="0563C1" w:themeColor="hyperlink"/>
      <w:u w:val="single"/>
    </w:rPr>
  </w:style>
  <w:style w:type="character" w:customStyle="1" w:styleId="Nierozpoznanawzmianka1">
    <w:name w:val="Nierozpoznana wzmianka1"/>
    <w:basedOn w:val="Domylnaczcionkaakapitu"/>
    <w:uiPriority w:val="99"/>
    <w:semiHidden/>
    <w:unhideWhenUsed/>
    <w:rsid w:val="00C66068"/>
    <w:rPr>
      <w:color w:val="605E5C"/>
      <w:shd w:val="clear" w:color="auto" w:fill="E1DFDD"/>
    </w:rPr>
  </w:style>
  <w:style w:type="paragraph" w:styleId="Tekstpodstawowy">
    <w:name w:val="Body Text"/>
    <w:basedOn w:val="Normalny"/>
    <w:link w:val="TekstpodstawowyZnak"/>
    <w:uiPriority w:val="1"/>
    <w:qFormat/>
    <w:rsid w:val="00173403"/>
    <w:pPr>
      <w:widowControl w:val="0"/>
      <w:spacing w:line="240" w:lineRule="auto"/>
      <w:ind w:left="476"/>
    </w:pPr>
    <w:rPr>
      <w:rFonts w:ascii="Cambria" w:eastAsia="Cambria" w:hAnsi="Cambria" w:cstheme="minorBidi"/>
      <w:noProof/>
      <w:color w:val="auto"/>
      <w:lang w:eastAsia="en-US"/>
    </w:rPr>
  </w:style>
  <w:style w:type="character" w:customStyle="1" w:styleId="TekstpodstawowyZnak">
    <w:name w:val="Tekst podstawowy Znak"/>
    <w:basedOn w:val="Domylnaczcionkaakapitu"/>
    <w:link w:val="Tekstpodstawowy"/>
    <w:uiPriority w:val="1"/>
    <w:rsid w:val="00173403"/>
    <w:rPr>
      <w:rFonts w:ascii="Cambria" w:eastAsia="Cambria" w:hAnsi="Cambria"/>
      <w:noProof/>
      <w:lang w:bidi="ar-SA"/>
    </w:rPr>
  </w:style>
  <w:style w:type="character" w:customStyle="1" w:styleId="Nierozpoznanawzmianka2">
    <w:name w:val="Nierozpoznana wzmianka2"/>
    <w:basedOn w:val="Domylnaczcionkaakapitu"/>
    <w:uiPriority w:val="99"/>
    <w:semiHidden/>
    <w:unhideWhenUsed/>
    <w:rsid w:val="00C43D09"/>
    <w:rPr>
      <w:color w:val="605E5C"/>
      <w:shd w:val="clear" w:color="auto" w:fill="E1DFDD"/>
    </w:rPr>
  </w:style>
  <w:style w:type="paragraph" w:customStyle="1" w:styleId="Default">
    <w:name w:val="Default"/>
    <w:rsid w:val="002C28B7"/>
    <w:pPr>
      <w:autoSpaceDE w:val="0"/>
      <w:autoSpaceDN w:val="0"/>
      <w:adjustRightInd w:val="0"/>
      <w:spacing w:after="0" w:line="240" w:lineRule="auto"/>
    </w:pPr>
    <w:rPr>
      <w:rFonts w:ascii="Arial" w:hAnsi="Arial" w:cs="Arial"/>
      <w:color w:val="000000"/>
      <w:sz w:val="24"/>
      <w:szCs w:val="24"/>
      <w:lang w:bidi="ar-SA"/>
    </w:rPr>
  </w:style>
  <w:style w:type="paragraph" w:customStyle="1" w:styleId="Normalny1">
    <w:name w:val="Normalny1"/>
    <w:basedOn w:val="Normalny"/>
    <w:rsid w:val="000F5E79"/>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styleId="Hipercze">
    <w:name w:val="Hyperlink"/>
    <w:basedOn w:val="Domylnaczcionkaakapitu"/>
    <w:uiPriority w:val="99"/>
    <w:unhideWhenUsed/>
    <w:rsid w:val="00C66068"/>
    <w:rPr>
      <w:color w:val="0563C1" w:themeColor="hyperlink"/>
      <w:u w:val="single"/>
    </w:rPr>
  </w:style>
  <w:style w:type="character" w:customStyle="1" w:styleId="Nierozpoznanawzmianka1">
    <w:name w:val="Nierozpoznana wzmianka1"/>
    <w:basedOn w:val="Domylnaczcionkaakapitu"/>
    <w:uiPriority w:val="99"/>
    <w:semiHidden/>
    <w:unhideWhenUsed/>
    <w:rsid w:val="00C66068"/>
    <w:rPr>
      <w:color w:val="605E5C"/>
      <w:shd w:val="clear" w:color="auto" w:fill="E1DFDD"/>
    </w:rPr>
  </w:style>
  <w:style w:type="paragraph" w:styleId="Tekstpodstawowy">
    <w:name w:val="Body Text"/>
    <w:basedOn w:val="Normalny"/>
    <w:link w:val="TekstpodstawowyZnak"/>
    <w:uiPriority w:val="1"/>
    <w:qFormat/>
    <w:rsid w:val="00173403"/>
    <w:pPr>
      <w:widowControl w:val="0"/>
      <w:spacing w:line="240" w:lineRule="auto"/>
      <w:ind w:left="476"/>
    </w:pPr>
    <w:rPr>
      <w:rFonts w:ascii="Cambria" w:eastAsia="Cambria" w:hAnsi="Cambria" w:cstheme="minorBidi"/>
      <w:noProof/>
      <w:color w:val="auto"/>
      <w:lang w:eastAsia="en-US"/>
    </w:rPr>
  </w:style>
  <w:style w:type="character" w:customStyle="1" w:styleId="TekstpodstawowyZnak">
    <w:name w:val="Tekst podstawowy Znak"/>
    <w:basedOn w:val="Domylnaczcionkaakapitu"/>
    <w:link w:val="Tekstpodstawowy"/>
    <w:uiPriority w:val="1"/>
    <w:rsid w:val="00173403"/>
    <w:rPr>
      <w:rFonts w:ascii="Cambria" w:eastAsia="Cambria" w:hAnsi="Cambria"/>
      <w:noProof/>
      <w:lang w:bidi="ar-SA"/>
    </w:rPr>
  </w:style>
  <w:style w:type="character" w:customStyle="1" w:styleId="Nierozpoznanawzmianka2">
    <w:name w:val="Nierozpoznana wzmianka2"/>
    <w:basedOn w:val="Domylnaczcionkaakapitu"/>
    <w:uiPriority w:val="99"/>
    <w:semiHidden/>
    <w:unhideWhenUsed/>
    <w:rsid w:val="00C43D09"/>
    <w:rPr>
      <w:color w:val="605E5C"/>
      <w:shd w:val="clear" w:color="auto" w:fill="E1DFDD"/>
    </w:rPr>
  </w:style>
  <w:style w:type="paragraph" w:customStyle="1" w:styleId="Default">
    <w:name w:val="Default"/>
    <w:rsid w:val="002C28B7"/>
    <w:pPr>
      <w:autoSpaceDE w:val="0"/>
      <w:autoSpaceDN w:val="0"/>
      <w:adjustRightInd w:val="0"/>
      <w:spacing w:after="0" w:line="240" w:lineRule="auto"/>
    </w:pPr>
    <w:rPr>
      <w:rFonts w:ascii="Arial" w:hAnsi="Arial" w:cs="Arial"/>
      <w:color w:val="000000"/>
      <w:sz w:val="24"/>
      <w:szCs w:val="24"/>
      <w:lang w:bidi="ar-SA"/>
    </w:rPr>
  </w:style>
  <w:style w:type="paragraph" w:customStyle="1" w:styleId="Normalny1">
    <w:name w:val="Normalny1"/>
    <w:basedOn w:val="Normalny"/>
    <w:rsid w:val="000F5E79"/>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3158">
      <w:bodyDiv w:val="1"/>
      <w:marLeft w:val="0"/>
      <w:marRight w:val="0"/>
      <w:marTop w:val="0"/>
      <w:marBottom w:val="0"/>
      <w:divBdr>
        <w:top w:val="none" w:sz="0" w:space="0" w:color="auto"/>
        <w:left w:val="none" w:sz="0" w:space="0" w:color="auto"/>
        <w:bottom w:val="none" w:sz="0" w:space="0" w:color="auto"/>
        <w:right w:val="none" w:sz="0" w:space="0" w:color="auto"/>
      </w:divBdr>
    </w:div>
    <w:div w:id="106969822">
      <w:bodyDiv w:val="1"/>
      <w:marLeft w:val="0"/>
      <w:marRight w:val="0"/>
      <w:marTop w:val="0"/>
      <w:marBottom w:val="0"/>
      <w:divBdr>
        <w:top w:val="none" w:sz="0" w:space="0" w:color="auto"/>
        <w:left w:val="none" w:sz="0" w:space="0" w:color="auto"/>
        <w:bottom w:val="none" w:sz="0" w:space="0" w:color="auto"/>
        <w:right w:val="none" w:sz="0" w:space="0" w:color="auto"/>
      </w:divBdr>
    </w:div>
    <w:div w:id="235554695">
      <w:bodyDiv w:val="1"/>
      <w:marLeft w:val="0"/>
      <w:marRight w:val="0"/>
      <w:marTop w:val="0"/>
      <w:marBottom w:val="0"/>
      <w:divBdr>
        <w:top w:val="none" w:sz="0" w:space="0" w:color="auto"/>
        <w:left w:val="none" w:sz="0" w:space="0" w:color="auto"/>
        <w:bottom w:val="none" w:sz="0" w:space="0" w:color="auto"/>
        <w:right w:val="none" w:sz="0" w:space="0" w:color="auto"/>
      </w:divBdr>
    </w:div>
    <w:div w:id="301732433">
      <w:bodyDiv w:val="1"/>
      <w:marLeft w:val="0"/>
      <w:marRight w:val="0"/>
      <w:marTop w:val="0"/>
      <w:marBottom w:val="0"/>
      <w:divBdr>
        <w:top w:val="none" w:sz="0" w:space="0" w:color="auto"/>
        <w:left w:val="none" w:sz="0" w:space="0" w:color="auto"/>
        <w:bottom w:val="none" w:sz="0" w:space="0" w:color="auto"/>
        <w:right w:val="none" w:sz="0" w:space="0" w:color="auto"/>
      </w:divBdr>
    </w:div>
    <w:div w:id="320160903">
      <w:bodyDiv w:val="1"/>
      <w:marLeft w:val="0"/>
      <w:marRight w:val="0"/>
      <w:marTop w:val="0"/>
      <w:marBottom w:val="0"/>
      <w:divBdr>
        <w:top w:val="none" w:sz="0" w:space="0" w:color="auto"/>
        <w:left w:val="none" w:sz="0" w:space="0" w:color="auto"/>
        <w:bottom w:val="none" w:sz="0" w:space="0" w:color="auto"/>
        <w:right w:val="none" w:sz="0" w:space="0" w:color="auto"/>
      </w:divBdr>
    </w:div>
    <w:div w:id="376902240">
      <w:bodyDiv w:val="1"/>
      <w:marLeft w:val="0"/>
      <w:marRight w:val="0"/>
      <w:marTop w:val="0"/>
      <w:marBottom w:val="0"/>
      <w:divBdr>
        <w:top w:val="none" w:sz="0" w:space="0" w:color="auto"/>
        <w:left w:val="none" w:sz="0" w:space="0" w:color="auto"/>
        <w:bottom w:val="none" w:sz="0" w:space="0" w:color="auto"/>
        <w:right w:val="none" w:sz="0" w:space="0" w:color="auto"/>
      </w:divBdr>
    </w:div>
    <w:div w:id="423961634">
      <w:bodyDiv w:val="1"/>
      <w:marLeft w:val="0"/>
      <w:marRight w:val="0"/>
      <w:marTop w:val="0"/>
      <w:marBottom w:val="0"/>
      <w:divBdr>
        <w:top w:val="none" w:sz="0" w:space="0" w:color="auto"/>
        <w:left w:val="none" w:sz="0" w:space="0" w:color="auto"/>
        <w:bottom w:val="none" w:sz="0" w:space="0" w:color="auto"/>
        <w:right w:val="none" w:sz="0" w:space="0" w:color="auto"/>
      </w:divBdr>
    </w:div>
    <w:div w:id="447890534">
      <w:bodyDiv w:val="1"/>
      <w:marLeft w:val="0"/>
      <w:marRight w:val="0"/>
      <w:marTop w:val="0"/>
      <w:marBottom w:val="0"/>
      <w:divBdr>
        <w:top w:val="none" w:sz="0" w:space="0" w:color="auto"/>
        <w:left w:val="none" w:sz="0" w:space="0" w:color="auto"/>
        <w:bottom w:val="none" w:sz="0" w:space="0" w:color="auto"/>
        <w:right w:val="none" w:sz="0" w:space="0" w:color="auto"/>
      </w:divBdr>
    </w:div>
    <w:div w:id="728773413">
      <w:bodyDiv w:val="1"/>
      <w:marLeft w:val="0"/>
      <w:marRight w:val="0"/>
      <w:marTop w:val="0"/>
      <w:marBottom w:val="0"/>
      <w:divBdr>
        <w:top w:val="none" w:sz="0" w:space="0" w:color="auto"/>
        <w:left w:val="none" w:sz="0" w:space="0" w:color="auto"/>
        <w:bottom w:val="none" w:sz="0" w:space="0" w:color="auto"/>
        <w:right w:val="none" w:sz="0" w:space="0" w:color="auto"/>
      </w:divBdr>
    </w:div>
    <w:div w:id="809978745">
      <w:bodyDiv w:val="1"/>
      <w:marLeft w:val="0"/>
      <w:marRight w:val="0"/>
      <w:marTop w:val="0"/>
      <w:marBottom w:val="0"/>
      <w:divBdr>
        <w:top w:val="none" w:sz="0" w:space="0" w:color="auto"/>
        <w:left w:val="none" w:sz="0" w:space="0" w:color="auto"/>
        <w:bottom w:val="none" w:sz="0" w:space="0" w:color="auto"/>
        <w:right w:val="none" w:sz="0" w:space="0" w:color="auto"/>
      </w:divBdr>
    </w:div>
    <w:div w:id="918442508">
      <w:bodyDiv w:val="1"/>
      <w:marLeft w:val="0"/>
      <w:marRight w:val="0"/>
      <w:marTop w:val="0"/>
      <w:marBottom w:val="0"/>
      <w:divBdr>
        <w:top w:val="none" w:sz="0" w:space="0" w:color="auto"/>
        <w:left w:val="none" w:sz="0" w:space="0" w:color="auto"/>
        <w:bottom w:val="none" w:sz="0" w:space="0" w:color="auto"/>
        <w:right w:val="none" w:sz="0" w:space="0" w:color="auto"/>
      </w:divBdr>
    </w:div>
    <w:div w:id="951086858">
      <w:bodyDiv w:val="1"/>
      <w:marLeft w:val="0"/>
      <w:marRight w:val="0"/>
      <w:marTop w:val="0"/>
      <w:marBottom w:val="0"/>
      <w:divBdr>
        <w:top w:val="none" w:sz="0" w:space="0" w:color="auto"/>
        <w:left w:val="none" w:sz="0" w:space="0" w:color="auto"/>
        <w:bottom w:val="none" w:sz="0" w:space="0" w:color="auto"/>
        <w:right w:val="none" w:sz="0" w:space="0" w:color="auto"/>
      </w:divBdr>
    </w:div>
    <w:div w:id="1036463152">
      <w:bodyDiv w:val="1"/>
      <w:marLeft w:val="0"/>
      <w:marRight w:val="0"/>
      <w:marTop w:val="0"/>
      <w:marBottom w:val="0"/>
      <w:divBdr>
        <w:top w:val="none" w:sz="0" w:space="0" w:color="auto"/>
        <w:left w:val="none" w:sz="0" w:space="0" w:color="auto"/>
        <w:bottom w:val="none" w:sz="0" w:space="0" w:color="auto"/>
        <w:right w:val="none" w:sz="0" w:space="0" w:color="auto"/>
      </w:divBdr>
    </w:div>
    <w:div w:id="1137574641">
      <w:bodyDiv w:val="1"/>
      <w:marLeft w:val="0"/>
      <w:marRight w:val="0"/>
      <w:marTop w:val="0"/>
      <w:marBottom w:val="0"/>
      <w:divBdr>
        <w:top w:val="none" w:sz="0" w:space="0" w:color="auto"/>
        <w:left w:val="none" w:sz="0" w:space="0" w:color="auto"/>
        <w:bottom w:val="none" w:sz="0" w:space="0" w:color="auto"/>
        <w:right w:val="none" w:sz="0" w:space="0" w:color="auto"/>
      </w:divBdr>
    </w:div>
    <w:div w:id="1160777125">
      <w:bodyDiv w:val="1"/>
      <w:marLeft w:val="0"/>
      <w:marRight w:val="0"/>
      <w:marTop w:val="0"/>
      <w:marBottom w:val="0"/>
      <w:divBdr>
        <w:top w:val="none" w:sz="0" w:space="0" w:color="auto"/>
        <w:left w:val="none" w:sz="0" w:space="0" w:color="auto"/>
        <w:bottom w:val="none" w:sz="0" w:space="0" w:color="auto"/>
        <w:right w:val="none" w:sz="0" w:space="0" w:color="auto"/>
      </w:divBdr>
    </w:div>
    <w:div w:id="1194919541">
      <w:bodyDiv w:val="1"/>
      <w:marLeft w:val="0"/>
      <w:marRight w:val="0"/>
      <w:marTop w:val="0"/>
      <w:marBottom w:val="0"/>
      <w:divBdr>
        <w:top w:val="none" w:sz="0" w:space="0" w:color="auto"/>
        <w:left w:val="none" w:sz="0" w:space="0" w:color="auto"/>
        <w:bottom w:val="none" w:sz="0" w:space="0" w:color="auto"/>
        <w:right w:val="none" w:sz="0" w:space="0" w:color="auto"/>
      </w:divBdr>
    </w:div>
    <w:div w:id="1210386922">
      <w:bodyDiv w:val="1"/>
      <w:marLeft w:val="0"/>
      <w:marRight w:val="0"/>
      <w:marTop w:val="0"/>
      <w:marBottom w:val="0"/>
      <w:divBdr>
        <w:top w:val="none" w:sz="0" w:space="0" w:color="auto"/>
        <w:left w:val="none" w:sz="0" w:space="0" w:color="auto"/>
        <w:bottom w:val="none" w:sz="0" w:space="0" w:color="auto"/>
        <w:right w:val="none" w:sz="0" w:space="0" w:color="auto"/>
      </w:divBdr>
    </w:div>
    <w:div w:id="1323582296">
      <w:bodyDiv w:val="1"/>
      <w:marLeft w:val="0"/>
      <w:marRight w:val="0"/>
      <w:marTop w:val="0"/>
      <w:marBottom w:val="0"/>
      <w:divBdr>
        <w:top w:val="none" w:sz="0" w:space="0" w:color="auto"/>
        <w:left w:val="none" w:sz="0" w:space="0" w:color="auto"/>
        <w:bottom w:val="none" w:sz="0" w:space="0" w:color="auto"/>
        <w:right w:val="none" w:sz="0" w:space="0" w:color="auto"/>
      </w:divBdr>
    </w:div>
    <w:div w:id="1336572717">
      <w:bodyDiv w:val="1"/>
      <w:marLeft w:val="0"/>
      <w:marRight w:val="0"/>
      <w:marTop w:val="0"/>
      <w:marBottom w:val="0"/>
      <w:divBdr>
        <w:top w:val="none" w:sz="0" w:space="0" w:color="auto"/>
        <w:left w:val="none" w:sz="0" w:space="0" w:color="auto"/>
        <w:bottom w:val="none" w:sz="0" w:space="0" w:color="auto"/>
        <w:right w:val="none" w:sz="0" w:space="0" w:color="auto"/>
      </w:divBdr>
    </w:div>
    <w:div w:id="1382635611">
      <w:bodyDiv w:val="1"/>
      <w:marLeft w:val="0"/>
      <w:marRight w:val="0"/>
      <w:marTop w:val="0"/>
      <w:marBottom w:val="0"/>
      <w:divBdr>
        <w:top w:val="none" w:sz="0" w:space="0" w:color="auto"/>
        <w:left w:val="none" w:sz="0" w:space="0" w:color="auto"/>
        <w:bottom w:val="none" w:sz="0" w:space="0" w:color="auto"/>
        <w:right w:val="none" w:sz="0" w:space="0" w:color="auto"/>
      </w:divBdr>
    </w:div>
    <w:div w:id="1406028961">
      <w:bodyDiv w:val="1"/>
      <w:marLeft w:val="0"/>
      <w:marRight w:val="0"/>
      <w:marTop w:val="0"/>
      <w:marBottom w:val="0"/>
      <w:divBdr>
        <w:top w:val="none" w:sz="0" w:space="0" w:color="auto"/>
        <w:left w:val="none" w:sz="0" w:space="0" w:color="auto"/>
        <w:bottom w:val="none" w:sz="0" w:space="0" w:color="auto"/>
        <w:right w:val="none" w:sz="0" w:space="0" w:color="auto"/>
      </w:divBdr>
    </w:div>
    <w:div w:id="1516311775">
      <w:bodyDiv w:val="1"/>
      <w:marLeft w:val="0"/>
      <w:marRight w:val="0"/>
      <w:marTop w:val="0"/>
      <w:marBottom w:val="0"/>
      <w:divBdr>
        <w:top w:val="none" w:sz="0" w:space="0" w:color="auto"/>
        <w:left w:val="none" w:sz="0" w:space="0" w:color="auto"/>
        <w:bottom w:val="none" w:sz="0" w:space="0" w:color="auto"/>
        <w:right w:val="none" w:sz="0" w:space="0" w:color="auto"/>
      </w:divBdr>
    </w:div>
    <w:div w:id="1695031090">
      <w:bodyDiv w:val="1"/>
      <w:marLeft w:val="0"/>
      <w:marRight w:val="0"/>
      <w:marTop w:val="0"/>
      <w:marBottom w:val="0"/>
      <w:divBdr>
        <w:top w:val="none" w:sz="0" w:space="0" w:color="auto"/>
        <w:left w:val="none" w:sz="0" w:space="0" w:color="auto"/>
        <w:bottom w:val="none" w:sz="0" w:space="0" w:color="auto"/>
        <w:right w:val="none" w:sz="0" w:space="0" w:color="auto"/>
      </w:divBdr>
    </w:div>
    <w:div w:id="1950627149">
      <w:bodyDiv w:val="1"/>
      <w:marLeft w:val="0"/>
      <w:marRight w:val="0"/>
      <w:marTop w:val="0"/>
      <w:marBottom w:val="0"/>
      <w:divBdr>
        <w:top w:val="none" w:sz="0" w:space="0" w:color="auto"/>
        <w:left w:val="none" w:sz="0" w:space="0" w:color="auto"/>
        <w:bottom w:val="none" w:sz="0" w:space="0" w:color="auto"/>
        <w:right w:val="none" w:sz="0" w:space="0" w:color="auto"/>
      </w:divBdr>
    </w:div>
    <w:div w:id="1951473921">
      <w:bodyDiv w:val="1"/>
      <w:marLeft w:val="0"/>
      <w:marRight w:val="0"/>
      <w:marTop w:val="0"/>
      <w:marBottom w:val="0"/>
      <w:divBdr>
        <w:top w:val="none" w:sz="0" w:space="0" w:color="auto"/>
        <w:left w:val="none" w:sz="0" w:space="0" w:color="auto"/>
        <w:bottom w:val="none" w:sz="0" w:space="0" w:color="auto"/>
        <w:right w:val="none" w:sz="0" w:space="0" w:color="auto"/>
      </w:divBdr>
    </w:div>
    <w:div w:id="213012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7</Pages>
  <Words>2808</Words>
  <Characters>16854</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BM</dc:creator>
  <cp:lastModifiedBy>Joanna Wilk</cp:lastModifiedBy>
  <cp:revision>13</cp:revision>
  <cp:lastPrinted>2024-06-18T11:08:00Z</cp:lastPrinted>
  <dcterms:created xsi:type="dcterms:W3CDTF">2023-05-17T08:47:00Z</dcterms:created>
  <dcterms:modified xsi:type="dcterms:W3CDTF">2024-06-18T11:08:00Z</dcterms:modified>
</cp:coreProperties>
</file>